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8CE7E" w14:textId="77777777" w:rsidR="00D4098C" w:rsidRPr="005E58F5" w:rsidRDefault="0083246B">
      <w:r w:rsidRPr="005E58F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A6B84C" wp14:editId="2FA138BC">
                <wp:simplePos x="0" y="0"/>
                <wp:positionH relativeFrom="margin">
                  <wp:posOffset>699770</wp:posOffset>
                </wp:positionH>
                <wp:positionV relativeFrom="paragraph">
                  <wp:posOffset>3622675</wp:posOffset>
                </wp:positionV>
                <wp:extent cx="4406900" cy="12674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CF3AE" w14:textId="77777777" w:rsidR="00D4098C" w:rsidRDefault="0083246B">
                            <w:pPr>
                              <w:pStyle w:val="Titlu"/>
                              <w:rPr>
                                <w:lang w:val="en-US"/>
                              </w:rPr>
                            </w:pPr>
                            <w:r w:rsidRPr="000905D2">
                              <w:rPr>
                                <w:lang w:val="en-US"/>
                              </w:rPr>
                              <w:t>Proiectați un pat de flori!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6B8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1pt;margin-top:285.25pt;width:347pt;height:99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" filled="f" stroked="f">
                <v:textbox>
                  <w:txbxContent>
                    <w:p w14:paraId="6C1CF3AE" w14:textId="77777777" w:rsidR="00D4098C" w:rsidRDefault="0083246B">
                      <w:pPr>
                        <w:pStyle w:val="Titlu"/>
                        <w:rPr>
                          <w:lang w:val="en-US"/>
                        </w:rPr>
                      </w:pPr>
                      <w:r w:rsidRPr="000905D2">
                        <w:rPr>
                          <w:lang w:val="en-US"/>
                        </w:rPr>
                        <w:t>Proiectați un pat de flori!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5E58F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075004" wp14:editId="119594AE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AA471" w14:textId="77777777" w:rsidR="00D4098C" w:rsidRDefault="0083246B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w14:anchorId="39328AC1"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5E58F5">
        <w:rPr>
          <w:noProof/>
        </w:rPr>
        <w:drawing>
          <wp:anchor distT="0" distB="0" distL="114300" distR="114300" simplePos="0" relativeHeight="251658240" behindDoc="1" locked="0" layoutInCell="1" allowOverlap="1" wp14:anchorId="327587FE" wp14:editId="61EED84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6827A" w14:textId="77777777" w:rsidR="00D4098C" w:rsidRPr="005E58F5" w:rsidRDefault="0083246B">
      <w:pPr>
        <w:pStyle w:val="Frspaiere"/>
        <w:spacing w:afterLines="100" w:after="240"/>
      </w:pPr>
      <w:r w:rsidRPr="005E58F5">
        <w:rPr>
          <w:b/>
          <w:i/>
          <w:iCs/>
          <w:noProof/>
          <w:color w:val="56698F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2EB7D00" wp14:editId="3F2729BD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arcsize="10923f" w14:anchorId="373A4D2E">
                <v:stroke joinstyle="miter"/>
                <w10:wrap anchorx="page" anchory="page"/>
              </v:roundrect>
            </w:pict>
          </mc:Fallback>
        </mc:AlternateContent>
      </w:r>
      <w:r w:rsidR="00185637" w:rsidRPr="005E58F5">
        <w:rPr>
          <w:rStyle w:val="Accentuat"/>
        </w:rPr>
        <w:t xml:space="preserve">Titlul scenariului/denumirea jocului: </w:t>
      </w:r>
      <w:r w:rsidR="000905D2" w:rsidRPr="005E58F5">
        <w:t>Proiectați un pat de flori</w:t>
      </w:r>
    </w:p>
    <w:p w14:paraId="4FD85FD5" w14:textId="77777777" w:rsidR="00D4098C" w:rsidRPr="005E58F5" w:rsidRDefault="0083246B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58F5">
        <w:rPr>
          <w:rStyle w:val="Accentuat"/>
        </w:rPr>
        <w:t xml:space="preserve">Vârsta copiilor (elevi de școală primară): </w:t>
      </w:r>
      <w:r w:rsidR="000905D2" w:rsidRPr="005E58F5">
        <w:t xml:space="preserve">9-10 </w:t>
      </w:r>
      <w:r w:rsidR="003525D8" w:rsidRPr="005E58F5">
        <w:t>ani</w:t>
      </w:r>
    </w:p>
    <w:p w14:paraId="3AE13C3B" w14:textId="77777777" w:rsidR="00D4098C" w:rsidRPr="005E58F5" w:rsidRDefault="0083246B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58F5">
        <w:rPr>
          <w:rStyle w:val="Accentuat"/>
        </w:rPr>
        <w:t xml:space="preserve">Timpul necesar: </w:t>
      </w:r>
      <w:r w:rsidR="00980FC9" w:rsidRPr="005E58F5">
        <w:t xml:space="preserve">15 </w:t>
      </w:r>
      <w:r w:rsidR="003525D8" w:rsidRPr="005E58F5">
        <w:t>minute</w:t>
      </w:r>
    </w:p>
    <w:p w14:paraId="6DD072B5" w14:textId="77777777" w:rsidR="00D4098C" w:rsidRPr="005E58F5" w:rsidRDefault="0083246B">
      <w:pPr>
        <w:spacing w:afterLines="100" w:after="240"/>
      </w:pPr>
      <w:r w:rsidRPr="005E58F5">
        <w:rPr>
          <w:rStyle w:val="Accentuat"/>
        </w:rPr>
        <w:t xml:space="preserve">Conținut/subiect: </w:t>
      </w:r>
      <w:r w:rsidR="000905D2" w:rsidRPr="005E58F5">
        <w:t>Geometrie (forme: pătrat, dreptunghi și triunghi)</w:t>
      </w:r>
    </w:p>
    <w:p w14:paraId="70CD6A55" w14:textId="77777777" w:rsidR="00D4098C" w:rsidRPr="005E58F5" w:rsidRDefault="0083246B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58F5">
        <w:rPr>
          <w:rStyle w:val="Accentuat"/>
        </w:rPr>
        <w:t>Scopul activității</w:t>
      </w:r>
      <w:r w:rsidR="00E302B1" w:rsidRPr="005E58F5">
        <w:rPr>
          <w:rStyle w:val="Accentuat"/>
        </w:rPr>
        <w:t xml:space="preserve">: </w:t>
      </w:r>
      <w:r w:rsidR="000905D2" w:rsidRPr="005E58F5">
        <w:t>Descrierea, clasificarea și relaționarea formelor bidimensionale și identificarea proprietăților acestora: laturi și vârfuri.</w:t>
      </w:r>
    </w:p>
    <w:p w14:paraId="13754454" w14:textId="77777777" w:rsidR="005B552D" w:rsidRPr="005E58F5" w:rsidRDefault="005B552D" w:rsidP="00CB40A4">
      <w:pPr>
        <w:pStyle w:val="Titlu1"/>
      </w:pPr>
    </w:p>
    <w:p w14:paraId="14CB1153" w14:textId="77777777" w:rsidR="00D4098C" w:rsidRPr="005E58F5" w:rsidRDefault="0083246B">
      <w:pPr>
        <w:pStyle w:val="Titlu1"/>
      </w:pPr>
      <w:r w:rsidRPr="005E58F5">
        <w:t>Introducere</w:t>
      </w:r>
    </w:p>
    <w:p w14:paraId="4D646994" w14:textId="77777777" w:rsidR="00D4098C" w:rsidRPr="005E58F5" w:rsidRDefault="00980FC9">
      <w:r w:rsidRPr="005E58F5">
        <w:t xml:space="preserve">Acest joc </w:t>
      </w:r>
      <w:r w:rsidR="0083246B" w:rsidRPr="005E58F5">
        <w:t xml:space="preserve">are ca scop dezvoltarea gândirii logice folosind formele geometrice ca pretext de joc. Povestea jocului, adaptată vârstei elevilor, îi va purta pe aceștia într-un scenariu în care vor putea ajuta la amenajarea patului de flori folosindu-se de cunoștințele </w:t>
      </w:r>
      <w:r w:rsidR="0083246B" w:rsidRPr="005E58F5">
        <w:t>lor!</w:t>
      </w:r>
    </w:p>
    <w:p w14:paraId="20333719" w14:textId="77777777" w:rsidR="00D4098C" w:rsidRPr="005E58F5" w:rsidRDefault="00185637">
      <w:pPr>
        <w:pStyle w:val="Titlu2"/>
      </w:pPr>
      <w:r w:rsidRPr="005E58F5">
        <w:t>Resurse:</w:t>
      </w:r>
    </w:p>
    <w:p w14:paraId="67D575DF" w14:textId="570A47E2" w:rsidR="00D4098C" w:rsidRPr="005E58F5" w:rsidRDefault="00C026C2">
      <w:pPr>
        <w:rPr>
          <w:rStyle w:val="Accentuat"/>
        </w:rPr>
      </w:pPr>
      <w:r w:rsidRPr="005E58F5">
        <w:rPr>
          <w:rStyle w:val="Accentuat"/>
        </w:rPr>
        <w:t>Robot</w:t>
      </w:r>
      <w:r w:rsidR="0083246B" w:rsidRPr="005E58F5">
        <w:rPr>
          <w:rStyle w:val="Accentuat"/>
        </w:rPr>
        <w:t xml:space="preserve"> programabil </w:t>
      </w:r>
    </w:p>
    <w:p w14:paraId="0317EA45" w14:textId="77777777" w:rsidR="00D4098C" w:rsidRPr="005E58F5" w:rsidRDefault="0083246B">
      <w:r w:rsidRPr="005E58F5">
        <w:rPr>
          <w:rStyle w:val="Accentuat"/>
        </w:rPr>
        <w:t xml:space="preserve">Forme: pătrat, dreptunghi, triunghi </w:t>
      </w:r>
    </w:p>
    <w:p w14:paraId="47830F04" w14:textId="77777777" w:rsidR="00D4098C" w:rsidRPr="005E58F5" w:rsidRDefault="0083246B">
      <w:r w:rsidRPr="005E58F5">
        <w:rPr>
          <w:rStyle w:val="Accentuat"/>
        </w:rPr>
        <w:t xml:space="preserve">Marker pentru a face tabelul de pe </w:t>
      </w:r>
      <w:r w:rsidR="00980FC9" w:rsidRPr="005E58F5">
        <w:t>tablă</w:t>
      </w:r>
      <w:r w:rsidRPr="005E58F5">
        <w:rPr>
          <w:rStyle w:val="Accentuat"/>
        </w:rPr>
        <w:t xml:space="preserve"> albă </w:t>
      </w:r>
    </w:p>
    <w:p w14:paraId="09E3DDE8" w14:textId="77777777" w:rsidR="00D4098C" w:rsidRPr="005E58F5" w:rsidRDefault="0083246B">
      <w:pPr>
        <w:pStyle w:val="Titlu1"/>
      </w:pPr>
      <w:r w:rsidRPr="005E58F5">
        <w:t xml:space="preserve">O </w:t>
      </w:r>
      <w:r w:rsidR="00185637" w:rsidRPr="005E58F5">
        <w:t xml:space="preserve">descriere </w:t>
      </w:r>
      <w:r w:rsidRPr="005E58F5">
        <w:t xml:space="preserve">detaliată a </w:t>
      </w:r>
      <w:r w:rsidR="00174A40" w:rsidRPr="005E58F5">
        <w:t>scenariului</w:t>
      </w: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2"/>
      </w:tblGrid>
      <w:tr w:rsidR="000905D2" w:rsidRPr="005E58F5" w14:paraId="3A963D33" w14:textId="77777777" w:rsidTr="00B126AC">
        <w:tc>
          <w:tcPr>
            <w:tcW w:w="1838" w:type="dxa"/>
          </w:tcPr>
          <w:p w14:paraId="05C4C269" w14:textId="77777777" w:rsidR="000905D2" w:rsidRPr="005E58F5" w:rsidRDefault="000905D2" w:rsidP="00CB40A4">
            <w:r w:rsidRPr="005E58F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C790F1A" wp14:editId="2B453150">
                  <wp:extent cx="929640" cy="1160972"/>
                  <wp:effectExtent l="0" t="0" r="3810" b="1270"/>
                  <wp:docPr id="4" name="Satura vietturis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atura vietturis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26" cy="11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</w:tcPr>
          <w:p w14:paraId="6862E14D" w14:textId="77777777" w:rsidR="003B7814" w:rsidRPr="005E58F5" w:rsidRDefault="003B7814" w:rsidP="00CB40A4">
            <w:pPr>
              <w:rPr>
                <w:rFonts w:cstheme="minorHAnsi"/>
                <w:bCs/>
              </w:rPr>
            </w:pPr>
          </w:p>
          <w:p w14:paraId="346A38CA" w14:textId="77777777" w:rsidR="003B7814" w:rsidRPr="005E58F5" w:rsidRDefault="003B7814" w:rsidP="00CB40A4">
            <w:pPr>
              <w:rPr>
                <w:rFonts w:cstheme="minorHAnsi"/>
                <w:bCs/>
              </w:rPr>
            </w:pPr>
          </w:p>
          <w:p w14:paraId="6A1173D9" w14:textId="77777777" w:rsidR="00D4098C" w:rsidRPr="005E58F5" w:rsidRDefault="0083246B">
            <w:pPr>
              <w:rPr>
                <w:rFonts w:cstheme="minorHAnsi"/>
              </w:rPr>
            </w:pPr>
            <w:r w:rsidRPr="005E58F5">
              <w:rPr>
                <w:rFonts w:cstheme="minorHAnsi"/>
                <w:bCs/>
              </w:rPr>
              <w:t xml:space="preserve">Peter </w:t>
            </w:r>
            <w:proofErr w:type="spellStart"/>
            <w:r w:rsidRPr="005E58F5">
              <w:rPr>
                <w:rFonts w:cstheme="minorHAnsi"/>
                <w:bCs/>
              </w:rPr>
              <w:t>Rabbit</w:t>
            </w:r>
            <w:proofErr w:type="spellEnd"/>
            <w:r w:rsidRPr="005E58F5">
              <w:rPr>
                <w:rFonts w:cstheme="minorHAnsi"/>
                <w:bCs/>
              </w:rPr>
              <w:t xml:space="preserve"> a decis să-și decoreze grădina. Își dorea foarte mult să aibă o mulțime de flori care să înflorească în jurul casei. Așa că a decis să creeze un strat de flori frumos, cu multe flori. Ajută-l pe Peter </w:t>
            </w:r>
            <w:proofErr w:type="spellStart"/>
            <w:r w:rsidRPr="005E58F5">
              <w:rPr>
                <w:rFonts w:cstheme="minorHAnsi"/>
                <w:bCs/>
              </w:rPr>
              <w:t>Rabbit</w:t>
            </w:r>
            <w:proofErr w:type="spellEnd"/>
            <w:r w:rsidRPr="005E58F5">
              <w:rPr>
                <w:rFonts w:cstheme="minorHAnsi"/>
                <w:bCs/>
              </w:rPr>
              <w:t xml:space="preserve"> să creeze un pat de flori!</w:t>
            </w:r>
          </w:p>
        </w:tc>
      </w:tr>
    </w:tbl>
    <w:p w14:paraId="30B6A08D" w14:textId="77777777" w:rsidR="000905D2" w:rsidRPr="005E58F5" w:rsidRDefault="000905D2" w:rsidP="00CB40A4"/>
    <w:p w14:paraId="6939FE96" w14:textId="77777777" w:rsidR="00D4098C" w:rsidRPr="005E58F5" w:rsidRDefault="0083246B">
      <w:pPr>
        <w:pStyle w:val="Titlu1"/>
      </w:pPr>
      <w:r w:rsidRPr="005E58F5">
        <w:t>Pași</w:t>
      </w:r>
    </w:p>
    <w:p w14:paraId="70E8B7A0" w14:textId="77777777" w:rsidR="00D4098C" w:rsidRPr="005E58F5" w:rsidRDefault="0083246B">
      <w:pPr>
        <w:pStyle w:val="Listparagraf"/>
        <w:numPr>
          <w:ilvl w:val="0"/>
          <w:numId w:val="39"/>
        </w:numPr>
      </w:pPr>
      <w:r w:rsidRPr="005E58F5">
        <w:t>D</w:t>
      </w:r>
      <w:r w:rsidRPr="005E58F5">
        <w:t>ecideți împreună de ce forme aveți nevoie pentru a proiecta un pat de flori (pătrat, triunghi și dreptunghi).</w:t>
      </w:r>
    </w:p>
    <w:p w14:paraId="2AD96DFC" w14:textId="77777777" w:rsidR="00D4098C" w:rsidRPr="005E58F5" w:rsidRDefault="0083246B">
      <w:pPr>
        <w:pStyle w:val="Listparagraf"/>
        <w:numPr>
          <w:ilvl w:val="0"/>
          <w:numId w:val="39"/>
        </w:numPr>
      </w:pPr>
      <w:r w:rsidRPr="005E58F5">
        <w:t xml:space="preserve">Decideți de câte laturi și vârfuri aveți nevoie pentru a proiecta o formă. </w:t>
      </w:r>
    </w:p>
    <w:p w14:paraId="725D35EF" w14:textId="77777777" w:rsidR="00D4098C" w:rsidRPr="005E58F5" w:rsidRDefault="0083246B">
      <w:pPr>
        <w:pStyle w:val="Listparagraf"/>
        <w:numPr>
          <w:ilvl w:val="0"/>
          <w:numId w:val="39"/>
        </w:numPr>
      </w:pPr>
      <w:r w:rsidRPr="005E58F5">
        <w:t>Realizați o hartă mentală a drumului pentru a proiecta o formă.</w:t>
      </w:r>
    </w:p>
    <w:p w14:paraId="7CEB0669" w14:textId="77777777" w:rsidR="00D4098C" w:rsidRPr="005E58F5" w:rsidRDefault="0083246B">
      <w:pPr>
        <w:pStyle w:val="Listparagraf"/>
        <w:numPr>
          <w:ilvl w:val="0"/>
          <w:numId w:val="39"/>
        </w:numPr>
      </w:pPr>
      <w:r w:rsidRPr="005E58F5">
        <w:t>Programați robotul (sau puneți săgețile în ordinea corectă). Apăsați start!</w:t>
      </w:r>
    </w:p>
    <w:p w14:paraId="5F61DC42" w14:textId="77777777" w:rsidR="00D4098C" w:rsidRPr="005E58F5" w:rsidRDefault="0083246B">
      <w:pPr>
        <w:pStyle w:val="Listparagraf"/>
        <w:numPr>
          <w:ilvl w:val="0"/>
          <w:numId w:val="39"/>
        </w:numPr>
      </w:pPr>
      <w:r w:rsidRPr="005E58F5">
        <w:t>Proiectați un pat de flori!</w:t>
      </w:r>
    </w:p>
    <w:p w14:paraId="484BC264" w14:textId="77777777" w:rsidR="00EA40F6" w:rsidRPr="005E58F5" w:rsidRDefault="00EA40F6" w:rsidP="00EA40F6"/>
    <w:p w14:paraId="1D6D5E2E" w14:textId="77777777" w:rsidR="00D4098C" w:rsidRPr="005E58F5" w:rsidRDefault="0083246B">
      <w:pPr>
        <w:pStyle w:val="Titlu1"/>
      </w:pPr>
      <w:r w:rsidRPr="005E58F5">
        <w:lastRenderedPageBreak/>
        <w:t xml:space="preserve">Sfaturi și </w:t>
      </w:r>
      <w:r w:rsidR="00AA4005" w:rsidRPr="005E58F5">
        <w:t xml:space="preserve">trucuri </w:t>
      </w:r>
      <w:r w:rsidRPr="005E58F5">
        <w:t>pentru profesor</w:t>
      </w:r>
    </w:p>
    <w:p w14:paraId="07C2DB1D" w14:textId="77777777" w:rsidR="00D4098C" w:rsidRPr="005E58F5" w:rsidRDefault="0083246B">
      <w:r w:rsidRPr="005E58F5">
        <w:t>Dați instrucțiuni la începutul jocului!</w:t>
      </w:r>
    </w:p>
    <w:p w14:paraId="595C9730" w14:textId="77777777" w:rsidR="00D4098C" w:rsidRPr="005E58F5" w:rsidRDefault="0083246B">
      <w:r w:rsidRPr="005E58F5">
        <w:t>Lăsați copiii să facă greșeli. Să încerce din nou și să descopere eroarea fa</w:t>
      </w:r>
      <w:r w:rsidRPr="005E58F5">
        <w:t>ce parte din joc!</w:t>
      </w:r>
    </w:p>
    <w:p w14:paraId="5020FA5B" w14:textId="496804C7" w:rsidR="00D4098C" w:rsidRPr="005E58F5" w:rsidRDefault="0083246B">
      <w:r w:rsidRPr="005E58F5">
        <w:t xml:space="preserve">Distanțe și viteze: Una dintre cele mai simple modalități de a utiliza </w:t>
      </w:r>
      <w:r w:rsidR="005E58F5">
        <w:t>un robot</w:t>
      </w:r>
      <w:r w:rsidRPr="005E58F5">
        <w:t xml:space="preserve"> este de a învăța elevul despre distanțe și viteze. Elevul poate programa robotul să parcurgă o anumită distanță și apoi să își schimbe viteza. În acest</w:t>
      </w:r>
      <w:r w:rsidRPr="005E58F5">
        <w:t xml:space="preserve"> fel, elevul poate învăța cum distanța este legată de timp și viteză.</w:t>
      </w:r>
    </w:p>
    <w:p w14:paraId="1C3160CF" w14:textId="2A0DBE3F" w:rsidR="00D4098C" w:rsidRPr="005E58F5" w:rsidRDefault="0083246B">
      <w:r w:rsidRPr="005E58F5">
        <w:t xml:space="preserve">Forme și geometrie: </w:t>
      </w:r>
      <w:r w:rsidR="005E58F5">
        <w:t>robotul</w:t>
      </w:r>
      <w:r w:rsidRPr="005E58F5">
        <w:t xml:space="preserve"> poate ajuta, de asemenea, la predarea geometriei. Elevul poate programa robotul să deseneze diferite forme, cum ar fi pătrate, dreptunghiuri, triunghi</w:t>
      </w:r>
      <w:r w:rsidRPr="005E58F5">
        <w:t>uri sau cercuri. Acest lucru poate ajuta elevul să înțeleagă proprietățile acestor forme și modul în care acestea pot fi create prin utilizarea liniilor, a vârfurilor și a unghiurilor.</w:t>
      </w:r>
    </w:p>
    <w:p w14:paraId="2D5BA052" w14:textId="540E6B19" w:rsidR="00D4098C" w:rsidRPr="005E58F5" w:rsidRDefault="0083246B">
      <w:r w:rsidRPr="005E58F5">
        <w:t xml:space="preserve">Rezolvarea problemelor: Elevul poate folosi </w:t>
      </w:r>
      <w:r w:rsidR="005E58F5">
        <w:t>robotul</w:t>
      </w:r>
      <w:r w:rsidRPr="005E58F5">
        <w:t xml:space="preserve"> 2 pentru a re</w:t>
      </w:r>
      <w:r w:rsidRPr="005E58F5">
        <w:t>zolva probleme și pentru a învăța despre logică și succesiune. De exemplu, elevul poate programa robotul pentru a efectua o serie de acțiuni în ordine secvențială pentru a învăța despre algoritmi și secvențe.</w:t>
      </w:r>
    </w:p>
    <w:p w14:paraId="2F222954" w14:textId="340B8DED" w:rsidR="00D4098C" w:rsidRPr="005E58F5" w:rsidRDefault="0083246B">
      <w:r w:rsidRPr="005E58F5">
        <w:t xml:space="preserve">Măsurători: </w:t>
      </w:r>
      <w:r w:rsidR="005E58F5">
        <w:t>robotul</w:t>
      </w:r>
      <w:r w:rsidRPr="005E58F5">
        <w:t xml:space="preserve"> poate, de asemenea,</w:t>
      </w:r>
      <w:r w:rsidRPr="005E58F5">
        <w:t xml:space="preserve"> să învețe elevul despre măsurători și despre modul în care acestea sunt utilizate în practică.</w:t>
      </w:r>
    </w:p>
    <w:p w14:paraId="4C98568E" w14:textId="77777777" w:rsidR="00EA40F6" w:rsidRPr="005E58F5" w:rsidRDefault="00EA40F6" w:rsidP="00EA40F6"/>
    <w:p w14:paraId="0B3D53AA" w14:textId="77777777" w:rsidR="00D4098C" w:rsidRPr="005E58F5" w:rsidRDefault="0083246B">
      <w:pPr>
        <w:pStyle w:val="Titlu1"/>
      </w:pPr>
      <w:r w:rsidRPr="005E58F5">
        <w:t xml:space="preserve">Variante ale scenariului/jocului  </w:t>
      </w:r>
    </w:p>
    <w:p w14:paraId="4ABF5E93" w14:textId="77777777" w:rsidR="00D4098C" w:rsidRPr="005E58F5" w:rsidRDefault="0083246B">
      <w:r w:rsidRPr="005E58F5">
        <w:t>Elevii pot elabora sarcina sub formă de manual (a se vedea Figura 1, Figura 2, Figura 3).</w:t>
      </w:r>
    </w:p>
    <w:p w14:paraId="2A9C01A0" w14:textId="77777777" w:rsidR="00296AFB" w:rsidRPr="005E58F5" w:rsidRDefault="00296AFB" w:rsidP="00296AFB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395"/>
      </w:tblGrid>
      <w:tr w:rsidR="00296AFB" w:rsidRPr="005E58F5" w14:paraId="04500685" w14:textId="77777777" w:rsidTr="002C52FC">
        <w:tc>
          <w:tcPr>
            <w:tcW w:w="5665" w:type="dxa"/>
          </w:tcPr>
          <w:p w14:paraId="3DF710E5" w14:textId="77777777" w:rsidR="00296AFB" w:rsidRPr="005E58F5" w:rsidRDefault="00296AFB" w:rsidP="002C52FC">
            <w:pPr>
              <w:spacing w:line="276" w:lineRule="auto"/>
              <w:jc w:val="both"/>
              <w:rPr>
                <w:rFonts w:cstheme="minorHAnsi"/>
                <w:i/>
                <w:iCs/>
              </w:rPr>
            </w:pPr>
            <w:r w:rsidRPr="005E58F5">
              <w:rPr>
                <w:rFonts w:cstheme="minorHAnsi"/>
                <w:noProof/>
              </w:rPr>
              <w:drawing>
                <wp:inline distT="0" distB="0" distL="0" distR="0" wp14:anchorId="18818DE0" wp14:editId="3D2C8C9D">
                  <wp:extent cx="3398372" cy="18059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781" t="15288" r="19030" b="42965"/>
                          <a:stretch/>
                        </pic:blipFill>
                        <pic:spPr bwMode="auto">
                          <a:xfrm>
                            <a:off x="0" y="0"/>
                            <a:ext cx="3417143" cy="181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14:paraId="4A4FFCC1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r w:rsidRPr="005E58F5">
              <w:rPr>
                <w:rFonts w:cstheme="minorHAnsi"/>
                <w:iCs/>
              </w:rPr>
              <w:t>Fermierul a decis să cultive plante de flori. Câte plante de flori a decis să cultive?</w:t>
            </w:r>
          </w:p>
          <w:p w14:paraId="79A0509A" w14:textId="77777777" w:rsidR="00296AFB" w:rsidRPr="005E58F5" w:rsidRDefault="00296AFB" w:rsidP="002C52FC">
            <w:pPr>
              <w:spacing w:line="276" w:lineRule="auto"/>
              <w:jc w:val="both"/>
              <w:rPr>
                <w:rFonts w:cstheme="minorHAnsi"/>
                <w:iCs/>
              </w:rPr>
            </w:pPr>
          </w:p>
          <w:p w14:paraId="164111A5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r w:rsidRPr="005E58F5">
              <w:rPr>
                <w:rFonts w:cstheme="minorHAnsi"/>
                <w:iCs/>
              </w:rPr>
              <w:t>Petunia 55 plante</w:t>
            </w:r>
          </w:p>
          <w:p w14:paraId="594E976B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r w:rsidRPr="005E58F5">
              <w:rPr>
                <w:rFonts w:cstheme="minorHAnsi"/>
                <w:iCs/>
              </w:rPr>
              <w:t>Văduvele 30 mai mult decât</w:t>
            </w:r>
          </w:p>
          <w:p w14:paraId="3713D1B8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r w:rsidRPr="005E58F5">
              <w:rPr>
                <w:rFonts w:cstheme="minorHAnsi"/>
                <w:iCs/>
              </w:rPr>
              <w:t>Begonii 20 mai puțin de</w:t>
            </w:r>
          </w:p>
          <w:p w14:paraId="0E613E43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r w:rsidRPr="005E58F5">
              <w:rPr>
                <w:rFonts w:cstheme="minorHAnsi"/>
                <w:iCs/>
              </w:rPr>
              <w:t>Catifea 10 mai mult decât</w:t>
            </w:r>
          </w:p>
          <w:p w14:paraId="439E4F94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proofErr w:type="spellStart"/>
            <w:r w:rsidRPr="005E58F5">
              <w:rPr>
                <w:rFonts w:cstheme="minorHAnsi"/>
                <w:iCs/>
              </w:rPr>
              <w:t>Pelargoniums</w:t>
            </w:r>
            <w:proofErr w:type="spellEnd"/>
            <w:r w:rsidRPr="005E58F5">
              <w:rPr>
                <w:rFonts w:cstheme="minorHAnsi"/>
                <w:iCs/>
              </w:rPr>
              <w:t xml:space="preserve"> 20 mai mult decât</w:t>
            </w:r>
          </w:p>
          <w:p w14:paraId="2B5FC64C" w14:textId="77777777" w:rsidR="00296AFB" w:rsidRPr="005E58F5" w:rsidRDefault="00296AFB" w:rsidP="002C52FC">
            <w:pPr>
              <w:spacing w:line="276" w:lineRule="auto"/>
              <w:jc w:val="both"/>
              <w:rPr>
                <w:rFonts w:cstheme="minorHAnsi"/>
                <w:iCs/>
              </w:rPr>
            </w:pPr>
          </w:p>
          <w:p w14:paraId="144709CF" w14:textId="77777777" w:rsidR="00296AFB" w:rsidRPr="005E58F5" w:rsidRDefault="00296AFB" w:rsidP="002C52FC">
            <w:pPr>
              <w:spacing w:line="276" w:lineRule="auto"/>
              <w:jc w:val="both"/>
              <w:rPr>
                <w:rFonts w:cstheme="minorHAnsi"/>
                <w:iCs/>
              </w:rPr>
            </w:pPr>
          </w:p>
        </w:tc>
      </w:tr>
      <w:tr w:rsidR="00296AFB" w:rsidRPr="005E58F5" w14:paraId="20B04FE8" w14:textId="77777777" w:rsidTr="002C52FC">
        <w:tc>
          <w:tcPr>
            <w:tcW w:w="9060" w:type="dxa"/>
            <w:gridSpan w:val="2"/>
          </w:tcPr>
          <w:p w14:paraId="0D16D843" w14:textId="77777777" w:rsidR="00D4098C" w:rsidRPr="005E58F5" w:rsidRDefault="0083246B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E58F5">
              <w:rPr>
                <w:rFonts w:cstheme="minorHAnsi"/>
                <w:b/>
                <w:bCs/>
                <w:i/>
                <w:color w:val="56698F"/>
              </w:rPr>
              <w:t xml:space="preserve">Figura 1. Sarcină </w:t>
            </w:r>
            <w:r w:rsidRPr="005E58F5">
              <w:rPr>
                <w:rFonts w:cstheme="minorHAnsi"/>
                <w:bCs/>
              </w:rPr>
              <w:t>(</w:t>
            </w:r>
            <w:proofErr w:type="spellStart"/>
            <w:r w:rsidRPr="005E58F5">
              <w:rPr>
                <w:rFonts w:cstheme="minorHAnsi"/>
                <w:bCs/>
              </w:rPr>
              <w:t>Helmane</w:t>
            </w:r>
            <w:proofErr w:type="spellEnd"/>
            <w:r w:rsidRPr="005E58F5">
              <w:rPr>
                <w:rFonts w:cstheme="minorHAnsi"/>
                <w:bCs/>
              </w:rPr>
              <w:t xml:space="preserve">, </w:t>
            </w:r>
            <w:proofErr w:type="spellStart"/>
            <w:r w:rsidRPr="005E58F5">
              <w:rPr>
                <w:rFonts w:cstheme="minorHAnsi"/>
                <w:bCs/>
              </w:rPr>
              <w:t>Dāvida</w:t>
            </w:r>
            <w:proofErr w:type="spellEnd"/>
            <w:r w:rsidRPr="005E58F5">
              <w:rPr>
                <w:rFonts w:cstheme="minorHAnsi"/>
                <w:bCs/>
              </w:rPr>
              <w:t>, 2014, 110)</w:t>
            </w:r>
          </w:p>
          <w:p w14:paraId="407341CE" w14:textId="77777777" w:rsidR="00296AFB" w:rsidRPr="005E58F5" w:rsidRDefault="00296AFB" w:rsidP="002C52FC">
            <w:pPr>
              <w:spacing w:line="276" w:lineRule="auto"/>
              <w:jc w:val="center"/>
              <w:rPr>
                <w:rFonts w:cstheme="minorHAnsi"/>
                <w:bCs/>
              </w:rPr>
            </w:pPr>
          </w:p>
        </w:tc>
      </w:tr>
      <w:tr w:rsidR="00296AFB" w:rsidRPr="005E58F5" w14:paraId="472D684D" w14:textId="77777777" w:rsidTr="002C52FC">
        <w:tc>
          <w:tcPr>
            <w:tcW w:w="5665" w:type="dxa"/>
          </w:tcPr>
          <w:p w14:paraId="26F6497B" w14:textId="77777777" w:rsidR="00296AFB" w:rsidRPr="005E58F5" w:rsidRDefault="00296AFB" w:rsidP="002C52FC">
            <w:pPr>
              <w:spacing w:line="276" w:lineRule="auto"/>
              <w:jc w:val="both"/>
              <w:rPr>
                <w:rFonts w:cstheme="minorHAnsi"/>
                <w:noProof/>
              </w:rPr>
            </w:pPr>
            <w:r w:rsidRPr="005E58F5">
              <w:rPr>
                <w:rFonts w:cstheme="minorHAnsi"/>
                <w:noProof/>
              </w:rPr>
              <w:lastRenderedPageBreak/>
              <w:drawing>
                <wp:inline distT="0" distB="0" distL="0" distR="0" wp14:anchorId="711B2C63" wp14:editId="3A82CB80">
                  <wp:extent cx="3398372" cy="12795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781" t="56506" r="19030" b="13916"/>
                          <a:stretch/>
                        </pic:blipFill>
                        <pic:spPr bwMode="auto">
                          <a:xfrm>
                            <a:off x="0" y="0"/>
                            <a:ext cx="3417143" cy="128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14:paraId="516DB120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r w:rsidRPr="005E58F5">
              <w:rPr>
                <w:rFonts w:cstheme="minorHAnsi"/>
                <w:iCs/>
              </w:rPr>
              <w:t>Citiți-l! Scrieți o operațiune! Rezolvați!</w:t>
            </w:r>
          </w:p>
          <w:p w14:paraId="7830F05D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r w:rsidRPr="005E58F5">
              <w:rPr>
                <w:rFonts w:cstheme="minorHAnsi"/>
                <w:iCs/>
              </w:rPr>
              <w:t>Dacă adăugați 4 la 23, veți obține</w:t>
            </w:r>
          </w:p>
          <w:p w14:paraId="08821487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r w:rsidRPr="005E58F5">
              <w:rPr>
                <w:rFonts w:cstheme="minorHAnsi"/>
                <w:iCs/>
              </w:rPr>
              <w:t xml:space="preserve">Pentru a planta 34, adăugați 30 la </w:t>
            </w:r>
          </w:p>
          <w:p w14:paraId="015A3286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r w:rsidRPr="005E58F5">
              <w:rPr>
                <w:rFonts w:cstheme="minorHAnsi"/>
                <w:iCs/>
              </w:rPr>
              <w:t>6 din cele 58 de răsaduri sunt îndepărtate. Stânga</w:t>
            </w:r>
          </w:p>
          <w:p w14:paraId="7C50E9FC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r w:rsidRPr="005E58F5">
              <w:rPr>
                <w:rFonts w:cstheme="minorHAnsi"/>
                <w:iCs/>
              </w:rPr>
              <w:t>Pentru a obține 40, trebuie să se elimine 4</w:t>
            </w:r>
          </w:p>
        </w:tc>
      </w:tr>
      <w:tr w:rsidR="00296AFB" w:rsidRPr="005E58F5" w14:paraId="3AFE8330" w14:textId="77777777" w:rsidTr="002C52FC">
        <w:tc>
          <w:tcPr>
            <w:tcW w:w="9060" w:type="dxa"/>
            <w:gridSpan w:val="2"/>
          </w:tcPr>
          <w:p w14:paraId="34072BD0" w14:textId="77777777" w:rsidR="00D4098C" w:rsidRPr="005E58F5" w:rsidRDefault="0083246B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E58F5">
              <w:rPr>
                <w:rFonts w:cstheme="minorHAnsi"/>
                <w:b/>
                <w:bCs/>
                <w:i/>
                <w:color w:val="56698F"/>
              </w:rPr>
              <w:t xml:space="preserve">Figura 2. Sarcină </w:t>
            </w:r>
            <w:r w:rsidRPr="005E58F5">
              <w:rPr>
                <w:rFonts w:cstheme="minorHAnsi"/>
                <w:bCs/>
              </w:rPr>
              <w:t>(</w:t>
            </w:r>
            <w:proofErr w:type="spellStart"/>
            <w:r w:rsidRPr="005E58F5">
              <w:rPr>
                <w:rFonts w:cstheme="minorHAnsi"/>
                <w:bCs/>
              </w:rPr>
              <w:t>Helmane</w:t>
            </w:r>
            <w:proofErr w:type="spellEnd"/>
            <w:r w:rsidRPr="005E58F5">
              <w:rPr>
                <w:rFonts w:cstheme="minorHAnsi"/>
                <w:bCs/>
              </w:rPr>
              <w:t xml:space="preserve">, </w:t>
            </w:r>
            <w:proofErr w:type="spellStart"/>
            <w:r w:rsidRPr="005E58F5">
              <w:rPr>
                <w:rFonts w:cstheme="minorHAnsi"/>
                <w:bCs/>
              </w:rPr>
              <w:t>Dāvida</w:t>
            </w:r>
            <w:proofErr w:type="spellEnd"/>
            <w:r w:rsidRPr="005E58F5">
              <w:rPr>
                <w:rFonts w:cstheme="minorHAnsi"/>
                <w:bCs/>
              </w:rPr>
              <w:t>, 2014, 110)</w:t>
            </w:r>
          </w:p>
          <w:p w14:paraId="12289C3D" w14:textId="77777777" w:rsidR="00296AFB" w:rsidRPr="005E58F5" w:rsidRDefault="00296AFB" w:rsidP="002C52FC">
            <w:pPr>
              <w:spacing w:line="276" w:lineRule="auto"/>
              <w:jc w:val="center"/>
              <w:rPr>
                <w:rFonts w:cstheme="minorHAnsi"/>
                <w:bCs/>
              </w:rPr>
            </w:pPr>
          </w:p>
        </w:tc>
      </w:tr>
      <w:tr w:rsidR="00296AFB" w:rsidRPr="005E58F5" w14:paraId="172F4F90" w14:textId="77777777" w:rsidTr="002C52FC">
        <w:tc>
          <w:tcPr>
            <w:tcW w:w="5665" w:type="dxa"/>
          </w:tcPr>
          <w:p w14:paraId="50FB96A9" w14:textId="77777777" w:rsidR="00296AFB" w:rsidRPr="005E58F5" w:rsidRDefault="00296AFB" w:rsidP="002C52FC">
            <w:pPr>
              <w:spacing w:line="276" w:lineRule="auto"/>
              <w:jc w:val="both"/>
              <w:rPr>
                <w:rFonts w:cstheme="minorHAnsi"/>
                <w:i/>
                <w:iCs/>
              </w:rPr>
            </w:pPr>
            <w:r w:rsidRPr="005E58F5">
              <w:rPr>
                <w:rFonts w:cstheme="minorHAnsi"/>
                <w:noProof/>
              </w:rPr>
              <w:drawing>
                <wp:inline distT="0" distB="0" distL="0" distR="0" wp14:anchorId="46C5B8F4" wp14:editId="2A553F1C">
                  <wp:extent cx="2598420" cy="14020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6913" t="33163" r="17971" b="23560"/>
                          <a:stretch/>
                        </pic:blipFill>
                        <pic:spPr bwMode="auto">
                          <a:xfrm>
                            <a:off x="0" y="0"/>
                            <a:ext cx="2598420" cy="140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14:paraId="5ECFC382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Cs/>
              </w:rPr>
            </w:pPr>
            <w:r w:rsidRPr="005E58F5">
              <w:rPr>
                <w:rFonts w:cstheme="minorHAnsi"/>
                <w:iCs/>
              </w:rPr>
              <w:t>Aruncați o privire! Rezolvă!</w:t>
            </w:r>
          </w:p>
          <w:p w14:paraId="638C4491" w14:textId="77777777" w:rsidR="00D4098C" w:rsidRPr="005E58F5" w:rsidRDefault="0083246B">
            <w:pPr>
              <w:spacing w:line="276" w:lineRule="auto"/>
              <w:jc w:val="both"/>
              <w:rPr>
                <w:rFonts w:cstheme="minorHAnsi"/>
                <w:i/>
                <w:iCs/>
              </w:rPr>
            </w:pPr>
            <w:r w:rsidRPr="005E58F5">
              <w:rPr>
                <w:rFonts w:cstheme="minorHAnsi"/>
                <w:iCs/>
              </w:rPr>
              <w:t>De câți metri de lemn am nevoie pentru a adăuga încă un rând de lemn în jurul întregii zone</w:t>
            </w:r>
            <w:r w:rsidRPr="005E58F5">
              <w:rPr>
                <w:rFonts w:cstheme="minorHAnsi"/>
                <w:i/>
                <w:iCs/>
              </w:rPr>
              <w:t>?</w:t>
            </w:r>
          </w:p>
        </w:tc>
      </w:tr>
      <w:tr w:rsidR="00296AFB" w:rsidRPr="005E58F5" w14:paraId="6592393D" w14:textId="77777777" w:rsidTr="002C52FC">
        <w:tc>
          <w:tcPr>
            <w:tcW w:w="9060" w:type="dxa"/>
            <w:gridSpan w:val="2"/>
          </w:tcPr>
          <w:p w14:paraId="0D0BF579" w14:textId="77777777" w:rsidR="00D4098C" w:rsidRPr="005E58F5" w:rsidRDefault="0083246B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E58F5">
              <w:rPr>
                <w:rFonts w:cstheme="minorHAnsi"/>
                <w:b/>
                <w:bCs/>
                <w:i/>
                <w:color w:val="56698F"/>
              </w:rPr>
              <w:t xml:space="preserve">Figura 3. Sarcină </w:t>
            </w:r>
            <w:r w:rsidRPr="005E58F5">
              <w:rPr>
                <w:rFonts w:cstheme="minorHAnsi"/>
                <w:bCs/>
              </w:rPr>
              <w:t>(</w:t>
            </w:r>
            <w:proofErr w:type="spellStart"/>
            <w:r w:rsidRPr="005E58F5">
              <w:rPr>
                <w:rFonts w:cstheme="minorHAnsi"/>
                <w:bCs/>
              </w:rPr>
              <w:t>Helmane</w:t>
            </w:r>
            <w:proofErr w:type="spellEnd"/>
            <w:r w:rsidRPr="005E58F5">
              <w:rPr>
                <w:rFonts w:cstheme="minorHAnsi"/>
                <w:bCs/>
              </w:rPr>
              <w:t xml:space="preserve">, </w:t>
            </w:r>
            <w:proofErr w:type="spellStart"/>
            <w:r w:rsidRPr="005E58F5">
              <w:rPr>
                <w:rFonts w:cstheme="minorHAnsi"/>
                <w:bCs/>
              </w:rPr>
              <w:t>Dāvida</w:t>
            </w:r>
            <w:proofErr w:type="spellEnd"/>
            <w:r w:rsidRPr="005E58F5">
              <w:rPr>
                <w:rFonts w:cstheme="minorHAnsi"/>
                <w:bCs/>
              </w:rPr>
              <w:t>, 2014, 167)</w:t>
            </w:r>
          </w:p>
          <w:p w14:paraId="1ED4D23D" w14:textId="77777777" w:rsidR="00296AFB" w:rsidRPr="005E58F5" w:rsidRDefault="00296AFB" w:rsidP="002C52FC">
            <w:pPr>
              <w:spacing w:line="276" w:lineRule="auto"/>
              <w:jc w:val="both"/>
              <w:rPr>
                <w:rFonts w:cstheme="minorHAnsi"/>
                <w:i/>
                <w:iCs/>
              </w:rPr>
            </w:pPr>
          </w:p>
        </w:tc>
      </w:tr>
    </w:tbl>
    <w:p w14:paraId="35AAB326" w14:textId="77777777" w:rsidR="00296AFB" w:rsidRPr="005E58F5" w:rsidRDefault="00296AFB" w:rsidP="00296AFB">
      <w:pPr>
        <w:spacing w:line="276" w:lineRule="auto"/>
        <w:jc w:val="both"/>
        <w:rPr>
          <w:rFonts w:cstheme="minorHAnsi"/>
          <w:i/>
          <w:iCs/>
        </w:rPr>
      </w:pPr>
    </w:p>
    <w:p w14:paraId="70A79869" w14:textId="77777777" w:rsidR="00296AFB" w:rsidRPr="005E58F5" w:rsidRDefault="00296AFB" w:rsidP="00296AFB">
      <w:pPr>
        <w:spacing w:line="276" w:lineRule="auto"/>
        <w:jc w:val="both"/>
        <w:rPr>
          <w:rFonts w:cstheme="minorHAnsi"/>
          <w:i/>
          <w:iCs/>
        </w:rPr>
      </w:pPr>
    </w:p>
    <w:p w14:paraId="688EEBA7" w14:textId="77777777" w:rsidR="00D4098C" w:rsidRPr="005E58F5" w:rsidRDefault="0083246B">
      <w:pPr>
        <w:spacing w:line="276" w:lineRule="auto"/>
        <w:jc w:val="both"/>
        <w:rPr>
          <w:rFonts w:cstheme="minorHAnsi"/>
          <w:b/>
          <w:iCs/>
          <w:color w:val="56698F"/>
        </w:rPr>
      </w:pPr>
      <w:r w:rsidRPr="005E58F5">
        <w:rPr>
          <w:rFonts w:cstheme="minorHAnsi"/>
          <w:b/>
          <w:iCs/>
          <w:color w:val="56698F"/>
        </w:rPr>
        <w:t>Literatură:</w:t>
      </w:r>
    </w:p>
    <w:p w14:paraId="4DF35B14" w14:textId="77777777" w:rsidR="00D4098C" w:rsidRPr="005E58F5" w:rsidRDefault="0083246B">
      <w:pPr>
        <w:spacing w:line="276" w:lineRule="auto"/>
        <w:jc w:val="both"/>
        <w:rPr>
          <w:rFonts w:cstheme="minorHAnsi"/>
          <w:i/>
          <w:iCs/>
        </w:rPr>
      </w:pPr>
      <w:proofErr w:type="spellStart"/>
      <w:r w:rsidRPr="005E58F5">
        <w:rPr>
          <w:rFonts w:cstheme="minorHAnsi"/>
          <w:bCs/>
        </w:rPr>
        <w:t>Helmane</w:t>
      </w:r>
      <w:proofErr w:type="spellEnd"/>
      <w:r w:rsidRPr="005E58F5">
        <w:rPr>
          <w:rFonts w:cstheme="minorHAnsi"/>
          <w:bCs/>
        </w:rPr>
        <w:t xml:space="preserve">, I., </w:t>
      </w:r>
      <w:proofErr w:type="spellStart"/>
      <w:r w:rsidRPr="005E58F5">
        <w:rPr>
          <w:rFonts w:cstheme="minorHAnsi"/>
          <w:bCs/>
        </w:rPr>
        <w:t>Dāvida</w:t>
      </w:r>
      <w:proofErr w:type="spellEnd"/>
      <w:r w:rsidRPr="005E58F5">
        <w:rPr>
          <w:rFonts w:cstheme="minorHAnsi"/>
          <w:bCs/>
        </w:rPr>
        <w:t xml:space="preserve">, A., (2014). </w:t>
      </w:r>
      <w:proofErr w:type="spellStart"/>
      <w:r w:rsidRPr="005E58F5">
        <w:rPr>
          <w:rFonts w:cstheme="minorHAnsi"/>
          <w:bCs/>
          <w:i/>
        </w:rPr>
        <w:t>Matemātika</w:t>
      </w:r>
      <w:proofErr w:type="spellEnd"/>
      <w:r w:rsidRPr="005E58F5">
        <w:rPr>
          <w:rFonts w:cstheme="minorHAnsi"/>
          <w:bCs/>
          <w:i/>
        </w:rPr>
        <w:t xml:space="preserve"> 1.klasei. </w:t>
      </w:r>
      <w:proofErr w:type="spellStart"/>
      <w:r w:rsidRPr="005E58F5">
        <w:rPr>
          <w:rFonts w:cstheme="minorHAnsi"/>
          <w:bCs/>
          <w:i/>
        </w:rPr>
        <w:t>Otrā</w:t>
      </w:r>
      <w:proofErr w:type="spellEnd"/>
      <w:r w:rsidRPr="005E58F5">
        <w:rPr>
          <w:rFonts w:cstheme="minorHAnsi"/>
          <w:bCs/>
          <w:i/>
        </w:rPr>
        <w:t xml:space="preserve"> </w:t>
      </w:r>
      <w:proofErr w:type="spellStart"/>
      <w:r w:rsidRPr="005E58F5">
        <w:rPr>
          <w:rFonts w:cstheme="minorHAnsi"/>
          <w:bCs/>
          <w:i/>
        </w:rPr>
        <w:t>daļa</w:t>
      </w:r>
      <w:proofErr w:type="spellEnd"/>
      <w:r w:rsidRPr="005E58F5">
        <w:rPr>
          <w:rFonts w:cstheme="minorHAnsi"/>
          <w:bCs/>
        </w:rPr>
        <w:t xml:space="preserve">, </w:t>
      </w:r>
      <w:proofErr w:type="spellStart"/>
      <w:r w:rsidRPr="005E58F5">
        <w:rPr>
          <w:rFonts w:cstheme="minorHAnsi"/>
          <w:bCs/>
        </w:rPr>
        <w:t>Lielvārds</w:t>
      </w:r>
      <w:proofErr w:type="spellEnd"/>
      <w:r w:rsidRPr="005E58F5">
        <w:rPr>
          <w:rFonts w:cstheme="minorHAnsi"/>
          <w:bCs/>
        </w:rPr>
        <w:t xml:space="preserve"> (în letonă</w:t>
      </w:r>
      <w:r w:rsidRPr="005E58F5">
        <w:rPr>
          <w:rFonts w:cstheme="minorHAnsi"/>
          <w:b/>
          <w:bCs/>
        </w:rPr>
        <w:t>).</w:t>
      </w:r>
    </w:p>
    <w:p w14:paraId="0BFA004F" w14:textId="77777777" w:rsidR="00D4098C" w:rsidRPr="005E58F5" w:rsidRDefault="0083246B">
      <w:pPr>
        <w:spacing w:line="276" w:lineRule="auto"/>
        <w:jc w:val="both"/>
        <w:rPr>
          <w:rFonts w:cstheme="minorHAnsi"/>
          <w:shd w:val="clear" w:color="auto" w:fill="FFFFFF"/>
        </w:rPr>
      </w:pPr>
      <w:r w:rsidRPr="005E58F5">
        <w:rPr>
          <w:rFonts w:cstheme="minorHAnsi"/>
          <w:iCs/>
        </w:rPr>
        <w:t xml:space="preserve">Potter, B. (1992). </w:t>
      </w:r>
      <w:r w:rsidRPr="005E58F5">
        <w:rPr>
          <w:rFonts w:cstheme="minorHAnsi"/>
          <w:i/>
          <w:iCs/>
        </w:rPr>
        <w:t xml:space="preserve">Povestea lui Peter </w:t>
      </w:r>
      <w:proofErr w:type="spellStart"/>
      <w:r w:rsidRPr="005E58F5">
        <w:rPr>
          <w:rFonts w:cstheme="minorHAnsi"/>
          <w:i/>
          <w:iCs/>
        </w:rPr>
        <w:t>Rabbit</w:t>
      </w:r>
      <w:proofErr w:type="spellEnd"/>
      <w:r w:rsidRPr="005E58F5">
        <w:rPr>
          <w:rFonts w:cstheme="minorHAnsi"/>
          <w:iCs/>
        </w:rPr>
        <w:t xml:space="preserve">. </w:t>
      </w:r>
      <w:r w:rsidRPr="005E58F5">
        <w:rPr>
          <w:rFonts w:cstheme="minorHAnsi"/>
          <w:shd w:val="clear" w:color="auto" w:fill="FFFFFF"/>
        </w:rPr>
        <w:t xml:space="preserve">Grupul </w:t>
      </w:r>
      <w:proofErr w:type="spellStart"/>
      <w:r w:rsidRPr="005E58F5">
        <w:rPr>
          <w:rFonts w:cstheme="minorHAnsi"/>
          <w:shd w:val="clear" w:color="auto" w:fill="FFFFFF"/>
        </w:rPr>
        <w:t>Penguin</w:t>
      </w:r>
      <w:proofErr w:type="spellEnd"/>
      <w:r w:rsidRPr="005E58F5">
        <w:rPr>
          <w:rFonts w:cstheme="minorHAnsi"/>
          <w:shd w:val="clear" w:color="auto" w:fill="FFFFFF"/>
        </w:rPr>
        <w:t xml:space="preserve"> Young </w:t>
      </w:r>
      <w:proofErr w:type="spellStart"/>
      <w:r w:rsidRPr="005E58F5">
        <w:rPr>
          <w:rFonts w:cstheme="minorHAnsi"/>
          <w:shd w:val="clear" w:color="auto" w:fill="FFFFFF"/>
        </w:rPr>
        <w:t>Readers</w:t>
      </w:r>
      <w:proofErr w:type="spellEnd"/>
      <w:r w:rsidRPr="005E58F5">
        <w:rPr>
          <w:rFonts w:cstheme="minorHAnsi"/>
          <w:shd w:val="clear" w:color="auto" w:fill="FFFFFF"/>
        </w:rPr>
        <w:t>.</w:t>
      </w:r>
    </w:p>
    <w:p w14:paraId="10EA9BB6" w14:textId="77777777" w:rsidR="00FC6877" w:rsidRPr="005E58F5" w:rsidRDefault="00FC6877" w:rsidP="00296AFB">
      <w:pPr>
        <w:spacing w:line="276" w:lineRule="auto"/>
        <w:jc w:val="both"/>
        <w:rPr>
          <w:rFonts w:cstheme="minorHAnsi"/>
          <w:shd w:val="clear" w:color="auto" w:fill="FFFFFF"/>
        </w:rPr>
      </w:pPr>
    </w:p>
    <w:p w14:paraId="136453C3" w14:textId="77777777" w:rsidR="00FC6877" w:rsidRPr="005E58F5" w:rsidRDefault="00FC6877" w:rsidP="00296AFB">
      <w:pPr>
        <w:spacing w:line="276" w:lineRule="auto"/>
        <w:jc w:val="both"/>
        <w:rPr>
          <w:rFonts w:cstheme="minorHAnsi"/>
          <w:shd w:val="clear" w:color="auto" w:fill="FFFFFF"/>
        </w:rPr>
      </w:pPr>
    </w:p>
    <w:p w14:paraId="0AEE0DA0" w14:textId="77777777" w:rsidR="00FC6877" w:rsidRPr="005E58F5" w:rsidRDefault="00FC6877" w:rsidP="00296AFB">
      <w:pPr>
        <w:spacing w:line="276" w:lineRule="auto"/>
        <w:jc w:val="both"/>
        <w:rPr>
          <w:rFonts w:cstheme="minorHAnsi"/>
          <w:shd w:val="clear" w:color="auto" w:fill="FFFFFF"/>
        </w:rPr>
      </w:pPr>
    </w:p>
    <w:p w14:paraId="698D65ED" w14:textId="77777777" w:rsidR="00FC6877" w:rsidRPr="005E58F5" w:rsidRDefault="00FC6877" w:rsidP="00296AFB">
      <w:pPr>
        <w:spacing w:line="276" w:lineRule="auto"/>
        <w:jc w:val="both"/>
        <w:rPr>
          <w:rFonts w:cstheme="minorHAnsi"/>
          <w:shd w:val="clear" w:color="auto" w:fill="FFFFFF"/>
        </w:rPr>
      </w:pPr>
    </w:p>
    <w:p w14:paraId="708C14C7" w14:textId="77777777" w:rsidR="00FC6877" w:rsidRPr="005E58F5" w:rsidRDefault="00FC6877" w:rsidP="00296AFB">
      <w:pPr>
        <w:spacing w:line="276" w:lineRule="auto"/>
        <w:jc w:val="both"/>
        <w:rPr>
          <w:rFonts w:cstheme="minorHAnsi"/>
          <w:shd w:val="clear" w:color="auto" w:fill="FFFFFF"/>
        </w:rPr>
      </w:pPr>
    </w:p>
    <w:p w14:paraId="490614C6" w14:textId="77777777" w:rsidR="00FC6877" w:rsidRPr="005E58F5" w:rsidRDefault="00FC6877" w:rsidP="00296AFB">
      <w:pPr>
        <w:spacing w:line="276" w:lineRule="auto"/>
        <w:jc w:val="both"/>
        <w:rPr>
          <w:rFonts w:cstheme="minorHAnsi"/>
          <w:shd w:val="clear" w:color="auto" w:fill="FFFFFF"/>
        </w:rPr>
      </w:pPr>
    </w:p>
    <w:p w14:paraId="0957BAC9" w14:textId="77777777" w:rsidR="00FC6877" w:rsidRPr="005E58F5" w:rsidRDefault="00FC6877" w:rsidP="00296AFB">
      <w:pPr>
        <w:spacing w:line="276" w:lineRule="auto"/>
        <w:jc w:val="both"/>
        <w:rPr>
          <w:rFonts w:cstheme="minorHAnsi"/>
          <w:shd w:val="clear" w:color="auto" w:fill="FFFFFF"/>
        </w:rPr>
      </w:pPr>
    </w:p>
    <w:sectPr w:rsidR="00FC6877" w:rsidRPr="005E58F5" w:rsidSect="002A624A">
      <w:headerReference w:type="default" r:id="rId12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B93FC" w14:textId="77777777" w:rsidR="0083246B" w:rsidRDefault="0083246B" w:rsidP="002A624A">
      <w:pPr>
        <w:spacing w:after="0" w:line="240" w:lineRule="auto"/>
      </w:pPr>
      <w:r>
        <w:separator/>
      </w:r>
    </w:p>
  </w:endnote>
  <w:endnote w:type="continuationSeparator" w:id="0">
    <w:p w14:paraId="3EA25FFA" w14:textId="77777777" w:rsidR="0083246B" w:rsidRDefault="0083246B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C9BDD" w14:textId="77777777" w:rsidR="0083246B" w:rsidRDefault="0083246B" w:rsidP="002A624A">
      <w:pPr>
        <w:spacing w:after="0" w:line="240" w:lineRule="auto"/>
      </w:pPr>
      <w:r>
        <w:separator/>
      </w:r>
    </w:p>
  </w:footnote>
  <w:footnote w:type="continuationSeparator" w:id="0">
    <w:p w14:paraId="799E9B1A" w14:textId="77777777" w:rsidR="0083246B" w:rsidRDefault="0083246B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1DD59" w14:textId="77777777" w:rsidR="00D4098C" w:rsidRDefault="0083246B">
    <w:pPr>
      <w:pStyle w:val="Antet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F30507F" wp14:editId="7B8D059B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1DFB657D"/>
    <w:multiLevelType w:val="multilevel"/>
    <w:tmpl w:val="6A50EC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082B17"/>
    <w:multiLevelType w:val="multilevel"/>
    <w:tmpl w:val="7C9AB8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41"/>
  </w:num>
  <w:num w:numId="5">
    <w:abstractNumId w:val="2"/>
  </w:num>
  <w:num w:numId="6">
    <w:abstractNumId w:val="42"/>
  </w:num>
  <w:num w:numId="7">
    <w:abstractNumId w:val="4"/>
  </w:num>
  <w:num w:numId="8">
    <w:abstractNumId w:val="0"/>
  </w:num>
  <w:num w:numId="9">
    <w:abstractNumId w:val="15"/>
  </w:num>
  <w:num w:numId="10">
    <w:abstractNumId w:val="9"/>
  </w:num>
  <w:num w:numId="11">
    <w:abstractNumId w:val="39"/>
  </w:num>
  <w:num w:numId="12">
    <w:abstractNumId w:val="30"/>
  </w:num>
  <w:num w:numId="13">
    <w:abstractNumId w:val="29"/>
  </w:num>
  <w:num w:numId="14">
    <w:abstractNumId w:val="7"/>
  </w:num>
  <w:num w:numId="15">
    <w:abstractNumId w:val="26"/>
  </w:num>
  <w:num w:numId="16">
    <w:abstractNumId w:val="25"/>
  </w:num>
  <w:num w:numId="17">
    <w:abstractNumId w:val="36"/>
  </w:num>
  <w:num w:numId="18">
    <w:abstractNumId w:val="35"/>
  </w:num>
  <w:num w:numId="19">
    <w:abstractNumId w:val="8"/>
  </w:num>
  <w:num w:numId="20">
    <w:abstractNumId w:val="37"/>
  </w:num>
  <w:num w:numId="21">
    <w:abstractNumId w:val="12"/>
  </w:num>
  <w:num w:numId="22">
    <w:abstractNumId w:val="13"/>
  </w:num>
  <w:num w:numId="23">
    <w:abstractNumId w:val="3"/>
  </w:num>
  <w:num w:numId="24">
    <w:abstractNumId w:val="40"/>
  </w:num>
  <w:num w:numId="25">
    <w:abstractNumId w:val="22"/>
  </w:num>
  <w:num w:numId="26">
    <w:abstractNumId w:val="31"/>
  </w:num>
  <w:num w:numId="27">
    <w:abstractNumId w:val="21"/>
  </w:num>
  <w:num w:numId="28">
    <w:abstractNumId w:val="27"/>
  </w:num>
  <w:num w:numId="29">
    <w:abstractNumId w:val="33"/>
  </w:num>
  <w:num w:numId="30">
    <w:abstractNumId w:val="5"/>
  </w:num>
  <w:num w:numId="31">
    <w:abstractNumId w:val="1"/>
  </w:num>
  <w:num w:numId="32">
    <w:abstractNumId w:val="28"/>
  </w:num>
  <w:num w:numId="33">
    <w:abstractNumId w:val="34"/>
  </w:num>
  <w:num w:numId="34">
    <w:abstractNumId w:val="6"/>
  </w:num>
  <w:num w:numId="35">
    <w:abstractNumId w:val="23"/>
  </w:num>
  <w:num w:numId="36">
    <w:abstractNumId w:val="32"/>
  </w:num>
  <w:num w:numId="37">
    <w:abstractNumId w:val="20"/>
  </w:num>
  <w:num w:numId="38">
    <w:abstractNumId w:val="38"/>
  </w:num>
  <w:num w:numId="39">
    <w:abstractNumId w:val="24"/>
  </w:num>
  <w:num w:numId="40">
    <w:abstractNumId w:val="19"/>
  </w:num>
  <w:num w:numId="41">
    <w:abstractNumId w:val="16"/>
  </w:num>
  <w:num w:numId="42">
    <w:abstractNumId w:val="11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CB5"/>
    <w:rsid w:val="000905D2"/>
    <w:rsid w:val="000929DD"/>
    <w:rsid w:val="00095350"/>
    <w:rsid w:val="00141CB5"/>
    <w:rsid w:val="00174A40"/>
    <w:rsid w:val="00185637"/>
    <w:rsid w:val="001907D6"/>
    <w:rsid w:val="001B5445"/>
    <w:rsid w:val="001B75F0"/>
    <w:rsid w:val="002826E3"/>
    <w:rsid w:val="002923E4"/>
    <w:rsid w:val="00296AFB"/>
    <w:rsid w:val="002A624A"/>
    <w:rsid w:val="002C398C"/>
    <w:rsid w:val="003525D8"/>
    <w:rsid w:val="003B7814"/>
    <w:rsid w:val="003E40D2"/>
    <w:rsid w:val="004A0110"/>
    <w:rsid w:val="005B552D"/>
    <w:rsid w:val="005E58F5"/>
    <w:rsid w:val="00651EFB"/>
    <w:rsid w:val="006F329C"/>
    <w:rsid w:val="00764557"/>
    <w:rsid w:val="0083246B"/>
    <w:rsid w:val="00841B11"/>
    <w:rsid w:val="00881005"/>
    <w:rsid w:val="00980FC9"/>
    <w:rsid w:val="00AA4005"/>
    <w:rsid w:val="00B126AC"/>
    <w:rsid w:val="00B36EAF"/>
    <w:rsid w:val="00C026C2"/>
    <w:rsid w:val="00C1035E"/>
    <w:rsid w:val="00CB40A4"/>
    <w:rsid w:val="00CE3DBC"/>
    <w:rsid w:val="00D4098C"/>
    <w:rsid w:val="00D81D21"/>
    <w:rsid w:val="00DB421E"/>
    <w:rsid w:val="00DF18C2"/>
    <w:rsid w:val="00E302B1"/>
    <w:rsid w:val="00EA40F6"/>
    <w:rsid w:val="00EC5B18"/>
    <w:rsid w:val="00F5059A"/>
    <w:rsid w:val="00F76049"/>
    <w:rsid w:val="00F97412"/>
    <w:rsid w:val="00FC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004E4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Titlu1">
    <w:name w:val="heading 1"/>
    <w:basedOn w:val="Normal"/>
    <w:next w:val="Normal"/>
    <w:link w:val="Titlu1Caracte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Fontdeparagrafimplicit"/>
    <w:rsid w:val="00141CB5"/>
  </w:style>
  <w:style w:type="character" w:styleId="Hyperlink">
    <w:name w:val="Hyperlink"/>
    <w:basedOn w:val="Fontdeparagrafimplicit"/>
    <w:uiPriority w:val="99"/>
    <w:unhideWhenUsed/>
    <w:rsid w:val="00185637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lu1Caracter">
    <w:name w:val="Titlu 1 Caracter"/>
    <w:basedOn w:val="Fontdeparagrafimplicit"/>
    <w:link w:val="Titlu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Frspaiere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Accentuat">
    <w:name w:val="Emphasis"/>
    <w:basedOn w:val="Fontdeparagrafimplici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Accentuaresubtil">
    <w:name w:val="Subtle Emphasis"/>
    <w:basedOn w:val="Fontdeparagrafimplicit"/>
    <w:uiPriority w:val="19"/>
    <w:qFormat/>
    <w:rsid w:val="00CB40A4"/>
    <w:rPr>
      <w:i/>
      <w:iCs/>
      <w:color w:val="404040" w:themeColor="text1" w:themeTint="BF"/>
    </w:rPr>
  </w:style>
  <w:style w:type="character" w:customStyle="1" w:styleId="Titlu2Caracter">
    <w:name w:val="Titlu 2 Caracter"/>
    <w:basedOn w:val="Fontdeparagrafimplicit"/>
    <w:link w:val="Titlu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u">
    <w:name w:val="Title"/>
    <w:basedOn w:val="Normal"/>
    <w:next w:val="Normal"/>
    <w:link w:val="TitluCaracte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Antet">
    <w:name w:val="header"/>
    <w:basedOn w:val="Normal"/>
    <w:link w:val="Antet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624A"/>
    <w:rPr>
      <w:color w:val="595959" w:themeColor="text1" w:themeTint="A6"/>
    </w:rPr>
  </w:style>
  <w:style w:type="paragraph" w:styleId="Subsol">
    <w:name w:val="footer"/>
    <w:basedOn w:val="Normal"/>
    <w:link w:val="Subsol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A624A"/>
    <w:rPr>
      <w:color w:val="595959" w:themeColor="text1" w:themeTint="A6"/>
    </w:rPr>
  </w:style>
  <w:style w:type="table" w:styleId="Tabelgril">
    <w:name w:val="Table Grid"/>
    <w:basedOn w:val="TabelNormal"/>
    <w:uiPriority w:val="39"/>
    <w:rsid w:val="00090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1E22F-2F73-49AD-80FA-692D12734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539</Words>
  <Characters>3127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docId:83B8219B6A90DEB226339AC3A69DBACC</cp:keywords>
  <dc:description/>
  <cp:lastModifiedBy>Maria Cristina</cp:lastModifiedBy>
  <cp:revision>8</cp:revision>
  <dcterms:created xsi:type="dcterms:W3CDTF">2023-06-27T13:25:00Z</dcterms:created>
  <dcterms:modified xsi:type="dcterms:W3CDTF">2023-07-05T10:49:00Z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