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0CE8E" w14:textId="77777777" w:rsidR="008B70A3" w:rsidRDefault="00405247">
      <w:r w:rsidRPr="00AD6941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5A0F66" wp14:editId="070D94D9">
                <wp:simplePos x="0" y="0"/>
                <wp:positionH relativeFrom="margin">
                  <wp:align>center</wp:align>
                </wp:positionH>
                <wp:positionV relativeFrom="paragraph">
                  <wp:posOffset>4194175</wp:posOffset>
                </wp:positionV>
                <wp:extent cx="3962400" cy="73660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9F3E" w14:textId="77777777" w:rsidR="008B70A3" w:rsidRDefault="00405247">
                            <w:pPr>
                              <w:pStyle w:val="Titlu"/>
                            </w:pPr>
                            <w:r w:rsidRPr="00E71541">
                              <w:t>Suc de fructe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margin-left:0;margin-top:330.25pt;width:312pt;height:58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" w14:anchorId="4583388A">
                <v:textbox>
                  <w:txbxContent>
                    <w:p>
                      <w:pPr>
                        <w:pStyle w:val="Titlu"/>
                      </w:pPr>
                      <w:r w:rsidRPr="00E71541">
                        <w:t xml:space="preserve">Suc de fructe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694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1405AD" wp14:editId="2E2A8435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7C57A" w14:textId="77777777" w:rsidR="008B70A3" w:rsidRDefault="0040524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122.15pt;margin-top:388.1pt;width:209.2pt;height:52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" w14:anchorId="2F052B65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6941">
        <w:rPr>
          <w:noProof/>
        </w:rPr>
        <w:drawing>
          <wp:anchor distT="0" distB="0" distL="114300" distR="114300" simplePos="0" relativeHeight="251674624" behindDoc="1" locked="0" layoutInCell="1" allowOverlap="1" wp14:anchorId="301EAE3C" wp14:editId="240F0A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DAE1" w14:textId="77777777" w:rsidR="008B70A3" w:rsidRDefault="00405247">
      <w:pPr>
        <w:pStyle w:val="Frspaiere"/>
        <w:spacing w:afterLines="100" w:after="240"/>
      </w:pPr>
      <w:r w:rsidRPr="00AD6941"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0123D51" wp14:editId="06C73973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42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M86m6GnAgAAnQUAAA4AAAAAAAAAAAAA&#10;AAAALgIAAGRycy9lMm9Eb2MueG1sUEsBAi0AFAAGAAgAAAAhAD9HlWjfAAAADAEAAA8AAAAAAAAA&#10;AAAAAAAAAQUAAGRycy9kb3ducmV2LnhtbFBLBQYAAAAABAAEAPMAAAANBgAAAAA=&#10;" arcsize="10923f" w14:anchorId="045D28C6">
                <v:stroke joinstyle="miter"/>
                <w10:wrap anchorx="page" anchory="page"/>
              </v:roundrect>
            </w:pict>
          </mc:Fallback>
        </mc:AlternateContent>
      </w:r>
      <w:r w:rsidRPr="00AD6941">
        <w:rPr>
          <w:rStyle w:val="Accentuat"/>
        </w:rPr>
        <w:t>Titlul scenariului/denumirea jocului:</w:t>
      </w:r>
      <w:r w:rsidRPr="00AD6941">
        <w:t xml:space="preserve"> Suc de fructe</w:t>
      </w:r>
    </w:p>
    <w:p w14:paraId="7639B38A" w14:textId="77777777" w:rsidR="008B70A3" w:rsidRDefault="0040524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D6941">
        <w:rPr>
          <w:rStyle w:val="Accentuat"/>
        </w:rPr>
        <w:t xml:space="preserve">Vârsta copiilor (elevi de școală primară): </w:t>
      </w:r>
      <w:r w:rsidRPr="00AD6941">
        <w:t>6-7 ani</w:t>
      </w:r>
    </w:p>
    <w:p w14:paraId="1EA9B21E" w14:textId="77777777" w:rsidR="008B70A3" w:rsidRDefault="0040524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D6941">
        <w:rPr>
          <w:rStyle w:val="Accentuat"/>
        </w:rPr>
        <w:t xml:space="preserve">Timpul necesar: </w:t>
      </w:r>
      <w:r w:rsidRPr="00AD6941">
        <w:t>15 minute</w:t>
      </w:r>
    </w:p>
    <w:p w14:paraId="6F22DB79" w14:textId="77777777" w:rsidR="008B70A3" w:rsidRDefault="00405247">
      <w:pPr>
        <w:spacing w:afterLines="100" w:after="240"/>
      </w:pPr>
      <w:r w:rsidRPr="00AD6941">
        <w:rPr>
          <w:rStyle w:val="Accentuat"/>
        </w:rPr>
        <w:t>Conținut/subiect:</w:t>
      </w:r>
      <w:r w:rsidRPr="00AD6941">
        <w:t xml:space="preserve"> Rezolvarea problemelor</w:t>
      </w:r>
    </w:p>
    <w:p w14:paraId="274AA21A" w14:textId="77777777" w:rsidR="008B70A3" w:rsidRDefault="0040524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D6941">
        <w:rPr>
          <w:rStyle w:val="Accentuat"/>
        </w:rPr>
        <w:t xml:space="preserve">Scopul activității: </w:t>
      </w:r>
      <w:r w:rsidRPr="00AD6941">
        <w:t>Exprimarea ideilor și proceselor matematice, oral și în scris, folosind propriul limbaj și vocabular.</w:t>
      </w:r>
    </w:p>
    <w:p w14:paraId="75397DB5" w14:textId="77777777" w:rsidR="00BC3B80" w:rsidRPr="00AD6941" w:rsidRDefault="00BC3B80" w:rsidP="00BC3B80">
      <w:pPr>
        <w:pStyle w:val="Titlu1"/>
      </w:pPr>
    </w:p>
    <w:p w14:paraId="399886C9" w14:textId="77777777" w:rsidR="008B70A3" w:rsidRDefault="00405247">
      <w:pPr>
        <w:pStyle w:val="Titlu1"/>
      </w:pPr>
      <w:r w:rsidRPr="00AD6941">
        <w:t>Introducere</w:t>
      </w:r>
    </w:p>
    <w:p w14:paraId="2B779494" w14:textId="77777777" w:rsidR="008B70A3" w:rsidRDefault="00405247">
      <w:pPr>
        <w:rPr>
          <w:b/>
        </w:rPr>
      </w:pPr>
      <w:r w:rsidRPr="00AD6941">
        <w:t>Acest joc conține o problemă simplă cu o singură operațiune. Etapele jocului îl ajută pe copil să înțeleagă care sunt datele cunoscute din pr</w:t>
      </w:r>
      <w:r w:rsidRPr="00AD6941">
        <w:t>oblemă, ce date trebuie cunoscute, ce operație trebuie aplicată și care sunt pașii de rezolvare a problemei. Scopul principal este de a vedea câte fructe sunt necesare pentru a pregăti sucul și de a colecta fructele în coș. Prin intermediul jocului, elevii</w:t>
      </w:r>
      <w:r w:rsidRPr="00AD6941">
        <w:t xml:space="preserve"> sunt încurajați să verbalizeze ce gândesc și ce trebuie să facă pentru a rezolva o problemă.</w:t>
      </w:r>
    </w:p>
    <w:p w14:paraId="258BB727" w14:textId="77777777" w:rsidR="008B70A3" w:rsidRDefault="00405247">
      <w:pPr>
        <w:pStyle w:val="Titlu2"/>
      </w:pPr>
      <w:r w:rsidRPr="00AD6941">
        <w:t>Resurse:</w:t>
      </w:r>
    </w:p>
    <w:p w14:paraId="7BFE0E48" w14:textId="77777777" w:rsidR="008B70A3" w:rsidRDefault="00405247">
      <w:r>
        <w:rPr>
          <w:rStyle w:val="Accentuat"/>
        </w:rPr>
        <w:t xml:space="preserve">Robot programabil </w:t>
      </w:r>
      <w:r w:rsidR="00BC3B80" w:rsidRPr="00AD6941">
        <w:rPr>
          <w:rStyle w:val="Accentuat"/>
        </w:rPr>
        <w:t xml:space="preserve">sau jucărie: robotul </w:t>
      </w:r>
      <w:r w:rsidR="00BC3B80" w:rsidRPr="00AD6941">
        <w:t xml:space="preserve">este un robot mic și programabil care se deplasează în diferite direcții și la diferite distanțe. </w:t>
      </w:r>
    </w:p>
    <w:p w14:paraId="5C76EC6C" w14:textId="77777777" w:rsidR="008B70A3" w:rsidRDefault="00405247">
      <w:r w:rsidRPr="00AD6941">
        <w:rPr>
          <w:rStyle w:val="Accentuat"/>
        </w:rPr>
        <w:t xml:space="preserve">Cărți: </w:t>
      </w:r>
      <w:r w:rsidRPr="00AD6941">
        <w:t>cu fruct</w:t>
      </w:r>
      <w:r w:rsidRPr="00AD6941">
        <w:t>e sau fructe reale</w:t>
      </w:r>
    </w:p>
    <w:p w14:paraId="5958C645" w14:textId="77777777" w:rsidR="008B70A3" w:rsidRDefault="00405247">
      <w:r w:rsidRPr="00AD6941">
        <w:rPr>
          <w:rStyle w:val="Accentuat"/>
        </w:rPr>
        <w:t xml:space="preserve"> Un coș </w:t>
      </w:r>
    </w:p>
    <w:p w14:paraId="3DBB3981" w14:textId="77777777" w:rsidR="008B70A3" w:rsidRDefault="00405247">
      <w:r w:rsidRPr="00AD6941">
        <w:rPr>
          <w:rStyle w:val="Accentuat"/>
        </w:rPr>
        <w:t xml:space="preserve">Accesorii: </w:t>
      </w:r>
      <w:r w:rsidRPr="00AD6941">
        <w:t xml:space="preserve">scotch colorat pentru a face masa pe podea sau o hartă împărțită în pătrate de 15 cm sau o hartă din carton. </w:t>
      </w:r>
    </w:p>
    <w:p w14:paraId="5299EE0B" w14:textId="77777777" w:rsidR="008B70A3" w:rsidRDefault="00405247">
      <w:pPr>
        <w:pStyle w:val="Titlu1"/>
      </w:pPr>
      <w:r w:rsidRPr="00AD6941">
        <w:t>O descriere detaliată a scenariului</w:t>
      </w:r>
    </w:p>
    <w:p w14:paraId="764DF036" w14:textId="77777777" w:rsidR="008B70A3" w:rsidRDefault="00405247">
      <w:pPr>
        <w:rPr>
          <w:b/>
          <w:caps/>
        </w:rPr>
      </w:pPr>
      <w:r w:rsidRPr="00AD6941">
        <w:t>Mama vrea să facă suc de mere și pere. Ea le cere copiilor să adune fru</w:t>
      </w:r>
      <w:r w:rsidRPr="00AD6941">
        <w:t>ctele din grădină și să le pună într-un coș. Trebuie să decidem câte fructe trebuie să culegem. Acest lucru este menționat în rețeta pentru suc: 7 mere și 9 pere. Să-i ajutăm pe copii să culeagă fructe și să facă un suc delicios!</w:t>
      </w:r>
    </w:p>
    <w:p w14:paraId="27054E1E" w14:textId="77777777" w:rsidR="008B70A3" w:rsidRDefault="00405247">
      <w:pPr>
        <w:pStyle w:val="Titlu1"/>
      </w:pPr>
      <w:r w:rsidRPr="00AD6941">
        <w:t>Pași</w:t>
      </w:r>
    </w:p>
    <w:p w14:paraId="11928A2D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 xml:space="preserve">Elevii și profesorul </w:t>
      </w:r>
      <w:r w:rsidRPr="00AD6941">
        <w:t>stabilesc împreună regulile jocului.</w:t>
      </w:r>
    </w:p>
    <w:p w14:paraId="3DCB9972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>Elevii realizează o hartă mentală a drumului pentru a ajunge la fructe, după ce se citește rețeta.</w:t>
      </w:r>
    </w:p>
    <w:p w14:paraId="46CA6DA0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>Apoi, ei programează robotul (sau pun săgețile în ordinea corectă). Apăsați start!</w:t>
      </w:r>
    </w:p>
    <w:p w14:paraId="5EDC6A57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>Elevii citesc rețeta de suc. În acest</w:t>
      </w:r>
      <w:r w:rsidRPr="00AD6941">
        <w:t xml:space="preserve"> joc, realizarea algoritmului de rezolvare a problemei este esențială. Așadar, profesorul ar trebui să insiste în crearea algoritmului. Numai după ce întreaga rută este proiectată mental, copiii pot trece la acțiune.</w:t>
      </w:r>
    </w:p>
    <w:p w14:paraId="48E875EE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lastRenderedPageBreak/>
        <w:t xml:space="preserve">Rețeta este de 7 mere și 9 pere. Elevii trebuie să programeze robotul pentru a colecta pe un singur drum toate cele 7 mere. Apoi să le plaseze în coș. Apoi programează robotul să colecteze pe un singur drum toate cele 9 pere. Apoi, ei pun perele în coș. </w:t>
      </w:r>
    </w:p>
    <w:p w14:paraId="1900FBA3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>D</w:t>
      </w:r>
      <w:r w:rsidRPr="00AD6941">
        <w:t xml:space="preserve">acă există greșeli, resetați robotul și începeți întotdeauna de la început. </w:t>
      </w:r>
    </w:p>
    <w:p w14:paraId="55C25D54" w14:textId="77777777" w:rsidR="008B70A3" w:rsidRDefault="00405247">
      <w:pPr>
        <w:pStyle w:val="Listparagraf"/>
        <w:numPr>
          <w:ilvl w:val="0"/>
          <w:numId w:val="7"/>
        </w:numPr>
      </w:pPr>
      <w:r w:rsidRPr="00AD6941">
        <w:t>Repetați jocul schimbând locul fructelor în pătrate, astfel încât algoritmul să se schimbe. Atunci când faceți modificări, rugați-i pe copii să închidă ochii, astfel încât noua ha</w:t>
      </w:r>
      <w:r w:rsidRPr="00AD6941">
        <w:t xml:space="preserve">rtă să fie o surpriză. </w:t>
      </w:r>
    </w:p>
    <w:p w14:paraId="1C833370" w14:textId="77777777" w:rsidR="00BC3B80" w:rsidRPr="00AD6941" w:rsidRDefault="00BC3B80" w:rsidP="00BC3B80"/>
    <w:p w14:paraId="705913F2" w14:textId="77777777" w:rsidR="008B70A3" w:rsidRDefault="00405247">
      <w:pPr>
        <w:pStyle w:val="Titlu1"/>
      </w:pPr>
      <w:r w:rsidRPr="00AD6941">
        <w:t>Sfaturi și trucuri pentru profesor</w:t>
      </w:r>
    </w:p>
    <w:p w14:paraId="245F16F6" w14:textId="77777777" w:rsidR="008B70A3" w:rsidRDefault="00405247">
      <w:r w:rsidRPr="00AD6941">
        <w:t>Dați instrucțiuni la începutul jocului!</w:t>
      </w:r>
    </w:p>
    <w:p w14:paraId="6F00B282" w14:textId="77777777" w:rsidR="008B70A3" w:rsidRDefault="00405247">
      <w:r w:rsidRPr="00AD6941">
        <w:t>Încurajați-i pe copii să vorbească cu voce tare atunci când gândesc!</w:t>
      </w:r>
    </w:p>
    <w:p w14:paraId="08CD0896" w14:textId="77777777" w:rsidR="008B70A3" w:rsidRDefault="00405247">
      <w:r w:rsidRPr="00AD6941">
        <w:t>Lăsați copiii să facă greșeli. Să încerce din nou și să descopere eroarea face parte di</w:t>
      </w:r>
      <w:r w:rsidRPr="00AD6941">
        <w:t>n joc!</w:t>
      </w:r>
    </w:p>
    <w:p w14:paraId="3CCF1093" w14:textId="77777777" w:rsidR="008B70A3" w:rsidRDefault="00405247">
      <w:r w:rsidRPr="00AD6941">
        <w:t>Adăugați mai multe fructe sau măriți numărul de fructe dintr-un lot.</w:t>
      </w:r>
    </w:p>
    <w:p w14:paraId="6EBBA613" w14:textId="77777777" w:rsidR="008B70A3" w:rsidRDefault="00405247">
      <w:r w:rsidRPr="00AD6941">
        <w:t>Puteți transporta coșuri și fructe reale și le puteți pune pe hartă.</w:t>
      </w:r>
    </w:p>
    <w:p w14:paraId="2FDF1C77" w14:textId="77777777" w:rsidR="008B70A3" w:rsidRDefault="00405247">
      <w:r w:rsidRPr="00AD6941">
        <w:t xml:space="preserve">Întrebați de fiecare dată ce acțiune face și ce operațiune este necesară. </w:t>
      </w:r>
    </w:p>
    <w:p w14:paraId="1D53DAEC" w14:textId="77777777" w:rsidR="008B70A3" w:rsidRDefault="00405247">
      <w:r w:rsidRPr="00AD6941">
        <w:t>Jucați jocul în echipe pentru a adăuga competiție, dacă aveți ca scop creșterea vitezei de rezolvare a sarcinilor!</w:t>
      </w:r>
    </w:p>
    <w:p w14:paraId="35025378" w14:textId="77777777" w:rsidR="00BC3B80" w:rsidRPr="00AD6941" w:rsidRDefault="00BC3B80" w:rsidP="00BC3B80">
      <w:pPr>
        <w:rPr>
          <w:b/>
          <w:caps/>
        </w:rPr>
      </w:pPr>
    </w:p>
    <w:p w14:paraId="3549043A" w14:textId="77777777" w:rsidR="008B70A3" w:rsidRDefault="00405247">
      <w:pPr>
        <w:pStyle w:val="Titlu1"/>
      </w:pPr>
      <w:r w:rsidRPr="00AD6941">
        <w:t xml:space="preserve">punerea în aplicare a scenariilor și alte resurse </w:t>
      </w:r>
    </w:p>
    <w:p w14:paraId="4D33F28C" w14:textId="77777777" w:rsidR="008B70A3" w:rsidRDefault="00405247">
      <w:pPr>
        <w:pStyle w:val="Listparagraf"/>
        <w:numPr>
          <w:ilvl w:val="0"/>
          <w:numId w:val="8"/>
        </w:numPr>
      </w:pPr>
      <w:r w:rsidRPr="00AD6941">
        <w:t>Hărțile, săgeț</w:t>
      </w:r>
      <w:r w:rsidRPr="00AD6941">
        <w:t xml:space="preserve">ile și alte materiale sunt create special pentru acest scenariu. </w:t>
      </w:r>
    </w:p>
    <w:p w14:paraId="5CECB7A7" w14:textId="77777777" w:rsidR="008B70A3" w:rsidRDefault="00405247">
      <w:pPr>
        <w:pStyle w:val="Listparagraf"/>
        <w:numPr>
          <w:ilvl w:val="0"/>
          <w:numId w:val="8"/>
        </w:numPr>
      </w:pPr>
      <w:r w:rsidRPr="00AD6941">
        <w:t>Materiale didactice: cartonașe cu fructe, un cartonaș cu un coș sau fructe reale și un coș real.</w:t>
      </w:r>
    </w:p>
    <w:p w14:paraId="004E76DC" w14:textId="77777777" w:rsidR="00BC3B80" w:rsidRPr="00AD6941" w:rsidRDefault="00BC3B80" w:rsidP="00BC3B80"/>
    <w:p w14:paraId="5D328CB1" w14:textId="77777777" w:rsidR="008B70A3" w:rsidRDefault="00405247">
      <w:pPr>
        <w:pStyle w:val="Titlu1"/>
      </w:pPr>
      <w:r w:rsidRPr="00AD6941">
        <w:t xml:space="preserve">Variante ale scenariului/jocului  </w:t>
      </w:r>
    </w:p>
    <w:p w14:paraId="774C5A09" w14:textId="77777777" w:rsidR="008B70A3" w:rsidRDefault="00405247">
      <w:r w:rsidRPr="00AD6941">
        <w:t>Același joc poate fi jucat în echipe pentru a adăuga un p</w:t>
      </w:r>
      <w:r w:rsidRPr="00AD6941">
        <w:t xml:space="preserve">lus de competiție, dacă un alt scop este acela de a accelera rezolvarea sarcinilor. </w:t>
      </w:r>
    </w:p>
    <w:p w14:paraId="4726FD89" w14:textId="77777777" w:rsidR="008B70A3" w:rsidRDefault="00405247">
      <w:r w:rsidRPr="00AD6941">
        <w:t xml:space="preserve">Schimbați punctul de plecare sau repetați jocul schimbând locul fructelor în pătrate, astfel încât algoritmul să se schimbe. </w:t>
      </w:r>
    </w:p>
    <w:p w14:paraId="3DD94AC2" w14:textId="77777777" w:rsidR="008B70A3" w:rsidRDefault="00405247">
      <w:r w:rsidRPr="00AD6941">
        <w:t>Când faceți schimbări, rugați-i pe copii să î</w:t>
      </w:r>
      <w:r w:rsidRPr="00AD6941">
        <w:t>nchidă ochii, astfel încât noua hartă să fie o surpriză.</w:t>
      </w:r>
    </w:p>
    <w:p w14:paraId="5415D416" w14:textId="77777777" w:rsidR="00BC3B80" w:rsidRPr="00AD6941" w:rsidRDefault="00BC3B80"/>
    <w:sectPr w:rsidR="00BC3B80" w:rsidRPr="00AD6941">
      <w:headerReference w:type="default" r:id="rId9"/>
      <w:pgSz w:w="11906" w:h="16838"/>
      <w:pgMar w:top="872" w:right="1418" w:bottom="1418" w:left="1418" w:header="82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7B9E0" w14:textId="77777777" w:rsidR="00405247" w:rsidRDefault="00405247">
      <w:pPr>
        <w:spacing w:after="0" w:line="240" w:lineRule="auto"/>
      </w:pPr>
      <w:r>
        <w:separator/>
      </w:r>
    </w:p>
  </w:endnote>
  <w:endnote w:type="continuationSeparator" w:id="0">
    <w:p w14:paraId="4A7EE4FE" w14:textId="77777777" w:rsidR="00405247" w:rsidRDefault="00405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5A004" w14:textId="77777777" w:rsidR="00405247" w:rsidRDefault="00405247">
      <w:pPr>
        <w:spacing w:after="0" w:line="240" w:lineRule="auto"/>
      </w:pPr>
      <w:r>
        <w:separator/>
      </w:r>
    </w:p>
  </w:footnote>
  <w:footnote w:type="continuationSeparator" w:id="0">
    <w:p w14:paraId="6E54DC83" w14:textId="77777777" w:rsidR="00405247" w:rsidRDefault="00405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DF1B5" w14:textId="77777777" w:rsidR="008B70A3" w:rsidRDefault="004052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 wp14:anchorId="75171652" wp14:editId="11C0326A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77F"/>
    <w:multiLevelType w:val="hybridMultilevel"/>
    <w:tmpl w:val="91D2A73E"/>
    <w:lvl w:ilvl="0" w:tplc="69D222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771A6"/>
    <w:multiLevelType w:val="hybridMultilevel"/>
    <w:tmpl w:val="C71025B2"/>
    <w:lvl w:ilvl="0" w:tplc="A9768A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A93C17F6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BA6487"/>
    <w:multiLevelType w:val="hybridMultilevel"/>
    <w:tmpl w:val="C2BC3C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438AE"/>
    <w:multiLevelType w:val="hybridMultilevel"/>
    <w:tmpl w:val="624A109E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F7722"/>
    <w:multiLevelType w:val="multilevel"/>
    <w:tmpl w:val="632E636E"/>
    <w:lvl w:ilvl="0">
      <w:numFmt w:val="bullet"/>
      <w:lvlText w:val="•"/>
      <w:lvlJc w:val="left"/>
      <w:pPr>
        <w:ind w:left="710" w:hanging="71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838C9"/>
    <w:multiLevelType w:val="multilevel"/>
    <w:tmpl w:val="54BE7E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4F"/>
    <w:rsid w:val="00074BEC"/>
    <w:rsid w:val="00405247"/>
    <w:rsid w:val="00652739"/>
    <w:rsid w:val="008B70A3"/>
    <w:rsid w:val="00AD6941"/>
    <w:rsid w:val="00BC3B80"/>
    <w:rsid w:val="00FB4D4F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F3738"/>
  <w15:docId w15:val="{F41DC04C-2359-472B-A599-2FC3AF4B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buO5B38AuIAq092NMbsGCyq/w==">CgMxLjA4AHIhMUM2QnFKVzJpR1h0WWZISHY4bEh0TV93dUlwa0Jrazh3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542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keywords>, docId:523F0F4C352482005E5CDEC62FD6E828</cp:keywords>
  <cp:lastModifiedBy>Maria Cristina</cp:lastModifiedBy>
  <cp:revision>6</cp:revision>
  <dcterms:created xsi:type="dcterms:W3CDTF">2023-06-26T11:50:00Z</dcterms:created>
  <dcterms:modified xsi:type="dcterms:W3CDTF">2023-07-05T08:38:00Z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