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850D6" w14:textId="77777777" w:rsidR="00075DBD" w:rsidRPr="00980FC9" w:rsidRDefault="00075DBD" w:rsidP="00075DBD">
      <w:pPr>
        <w:rPr>
          <w:lang w:val="en-US"/>
        </w:rPr>
      </w:pPr>
      <w:r w:rsidRPr="00980FC9">
        <w:rPr>
          <w:noProof/>
          <w:lang w:val="en-US"/>
        </w:rPr>
        <mc:AlternateContent>
          <mc:Choice Requires="wps">
            <w:drawing>
              <wp:anchor distT="45720" distB="45720" distL="114300" distR="114300" simplePos="0" relativeHeight="251661312" behindDoc="0" locked="0" layoutInCell="1" allowOverlap="1" wp14:anchorId="3CD4C5B3" wp14:editId="49B14702">
                <wp:simplePos x="0" y="0"/>
                <wp:positionH relativeFrom="margin">
                  <wp:align>center</wp:align>
                </wp:positionH>
                <wp:positionV relativeFrom="paragraph">
                  <wp:posOffset>3203575</wp:posOffset>
                </wp:positionV>
                <wp:extent cx="3975100" cy="16929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692910"/>
                        </a:xfrm>
                        <a:prstGeom prst="rect">
                          <a:avLst/>
                        </a:prstGeom>
                        <a:noFill/>
                        <a:ln w="9525">
                          <a:noFill/>
                          <a:miter lim="800000"/>
                          <a:headEnd/>
                          <a:tailEnd/>
                        </a:ln>
                      </wps:spPr>
                      <wps:txbx>
                        <w:txbxContent>
                          <w:p w14:paraId="76E039B8" w14:textId="77777777" w:rsidR="00075DBD" w:rsidRPr="00321A67" w:rsidRDefault="00075DBD" w:rsidP="00075DBD">
                            <w:pPr>
                              <w:pStyle w:val="Titlu"/>
                              <w:rPr>
                                <w:lang w:val="en-US"/>
                              </w:rPr>
                            </w:pPr>
                            <w:r w:rsidRPr="00321A67">
                              <w:rPr>
                                <w:lang w:val="en-US"/>
                              </w:rPr>
                              <w:t>Helping grandparents at the countryside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4C5B3" id="_x0000_t202" coordsize="21600,21600" o:spt="202" path="m,l,21600r21600,l21600,xe">
                <v:stroke joinstyle="miter"/>
                <v:path gradientshapeok="t" o:connecttype="rect"/>
              </v:shapetype>
              <v:shape id="Text Box 2" o:spid="_x0000_s1026" type="#_x0000_t202" style="position:absolute;margin-left:0;margin-top:252.25pt;width:313pt;height:133.3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" filled="f" stroked="f">
                <v:textbox>
                  <w:txbxContent>
                    <w:p w14:paraId="76E039B8" w14:textId="77777777" w:rsidR="00075DBD" w:rsidRPr="00321A67" w:rsidRDefault="00075DBD" w:rsidP="00075DBD">
                      <w:pPr>
                        <w:pStyle w:val="Titlu"/>
                        <w:rPr>
                          <w:lang w:val="en-US"/>
                        </w:rPr>
                      </w:pPr>
                      <w:r w:rsidRPr="00321A67">
                        <w:rPr>
                          <w:lang w:val="en-US"/>
                        </w:rPr>
                        <w:t>Helping grandparents at the countryside</w:t>
                      </w:r>
                    </w:p>
                  </w:txbxContent>
                </v:textbox>
                <w10:wrap type="square" anchorx="margin"/>
              </v:shape>
            </w:pict>
          </mc:Fallback>
        </mc:AlternateContent>
      </w:r>
      <w:r w:rsidRPr="00980FC9">
        <w:rPr>
          <w:noProof/>
          <w:lang w:val="en-US"/>
        </w:rPr>
        <mc:AlternateContent>
          <mc:Choice Requires="wps">
            <w:drawing>
              <wp:anchor distT="45720" distB="45720" distL="114300" distR="114300" simplePos="0" relativeHeight="251662336" behindDoc="0" locked="0" layoutInCell="1" allowOverlap="1" wp14:anchorId="30FDEF8B" wp14:editId="18DB7CD8">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13132F3F" w14:textId="77777777" w:rsidR="00075DBD" w:rsidRPr="00980FC9" w:rsidRDefault="00075DBD" w:rsidP="00075DBD">
                            <w:pPr>
                              <w:jc w:val="center"/>
                              <w:rPr>
                                <w:color w:val="FFFFFF" w:themeColor="background1"/>
                                <w:sz w:val="28"/>
                                <w:szCs w:val="28"/>
                              </w:rPr>
                            </w:pPr>
                            <w:r>
                              <w:rPr>
                                <w:color w:val="FFFFFF" w:themeColor="background1"/>
                                <w:sz w:val="28"/>
                                <w:szCs w:val="28"/>
                              </w:rPr>
                              <w:t>ULBS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DEF8B"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13132F3F" w14:textId="77777777" w:rsidR="00075DBD" w:rsidRPr="00980FC9" w:rsidRDefault="00075DBD" w:rsidP="00075DBD">
                      <w:pPr>
                        <w:jc w:val="center"/>
                        <w:rPr>
                          <w:color w:val="FFFFFF" w:themeColor="background1"/>
                          <w:sz w:val="28"/>
                          <w:szCs w:val="28"/>
                        </w:rPr>
                      </w:pPr>
                      <w:r>
                        <w:rPr>
                          <w:color w:val="FFFFFF" w:themeColor="background1"/>
                          <w:sz w:val="28"/>
                          <w:szCs w:val="28"/>
                        </w:rPr>
                        <w:t>ULBS</w:t>
                      </w:r>
                    </w:p>
                  </w:txbxContent>
                </v:textbox>
                <w10:wrap type="square" anchorx="margin"/>
              </v:shape>
            </w:pict>
          </mc:Fallback>
        </mc:AlternateContent>
      </w:r>
      <w:r w:rsidRPr="00980FC9">
        <w:rPr>
          <w:noProof/>
          <w:lang w:val="en-US"/>
        </w:rPr>
        <w:drawing>
          <wp:anchor distT="0" distB="0" distL="114300" distR="114300" simplePos="0" relativeHeight="251660288" behindDoc="1" locked="0" layoutInCell="1" allowOverlap="1" wp14:anchorId="375119AD" wp14:editId="3D52C5F5">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2107C" w14:textId="77777777" w:rsidR="00075DBD" w:rsidRPr="00980FC9" w:rsidRDefault="00075DBD" w:rsidP="00075DBD">
      <w:pPr>
        <w:pStyle w:val="Frspaiere"/>
        <w:spacing w:afterLines="100" w:after="240"/>
        <w:rPr>
          <w:lang w:val="en-US"/>
        </w:rPr>
      </w:pPr>
      <w:r w:rsidRPr="00980FC9">
        <w:rPr>
          <w:b/>
          <w:i/>
          <w:iCs/>
          <w:noProof/>
          <w:color w:val="56698F"/>
          <w:lang w:val="en-US"/>
        </w:rPr>
        <w:lastRenderedPageBreak/>
        <mc:AlternateContent>
          <mc:Choice Requires="wps">
            <w:drawing>
              <wp:anchor distT="0" distB="0" distL="114300" distR="114300" simplePos="0" relativeHeight="251659264" behindDoc="1" locked="0" layoutInCell="1" allowOverlap="1" wp14:anchorId="2B81261E" wp14:editId="14A005C6">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D453D8" id="Rectangle: Rounded Corners 3" o:spid="_x0000_s1026" style="position:absolute;margin-left:53.6pt;margin-top:113.4pt;width:502.65pt;height:160.3pt;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" fillcolor="#ddf7fb" stroked="f" strokeweight="1pt">
                <v:stroke joinstyle="miter"/>
                <w10:wrap anchorx="page" anchory="page"/>
              </v:roundrect>
            </w:pict>
          </mc:Fallback>
        </mc:AlternateContent>
      </w:r>
      <w:r w:rsidRPr="00980FC9">
        <w:rPr>
          <w:rStyle w:val="Accentuat"/>
          <w:lang w:val="en-US"/>
        </w:rPr>
        <w:t>Scenario title/name of the game:</w:t>
      </w:r>
      <w:r w:rsidRPr="00980FC9">
        <w:rPr>
          <w:lang w:val="en-US"/>
        </w:rPr>
        <w:t xml:space="preserve"> </w:t>
      </w:r>
      <w:r w:rsidRPr="00321A67">
        <w:rPr>
          <w:lang w:val="en-US"/>
        </w:rPr>
        <w:t>Helping grandparents in the countryside</w:t>
      </w:r>
    </w:p>
    <w:p w14:paraId="740F50B7" w14:textId="77777777" w:rsidR="00075DBD" w:rsidRPr="00980FC9" w:rsidRDefault="00075DBD" w:rsidP="00075DBD">
      <w:pPr>
        <w:spacing w:afterLines="100" w:after="240"/>
        <w:rPr>
          <w:rStyle w:val="word"/>
          <w:rFonts w:ascii="Times New Roman" w:hAnsi="Times New Roman" w:cs="Times New Roman"/>
          <w:b/>
          <w:bCs/>
          <w:color w:val="000000" w:themeColor="text1"/>
          <w:sz w:val="24"/>
          <w:szCs w:val="24"/>
          <w:lang w:val="en-US"/>
        </w:rPr>
      </w:pPr>
      <w:r w:rsidRPr="00980FC9">
        <w:rPr>
          <w:rStyle w:val="Accentuat"/>
          <w:lang w:val="en-US"/>
        </w:rPr>
        <w:t>Children’s age (primary school students):</w:t>
      </w:r>
      <w:r w:rsidRPr="00980FC9">
        <w:rPr>
          <w:rStyle w:val="word"/>
          <w:rFonts w:ascii="Times New Roman" w:hAnsi="Times New Roman" w:cs="Times New Roman"/>
          <w:b/>
          <w:bCs/>
          <w:color w:val="000000" w:themeColor="text1"/>
          <w:sz w:val="24"/>
          <w:szCs w:val="24"/>
          <w:lang w:val="en-US"/>
        </w:rPr>
        <w:t xml:space="preserve"> </w:t>
      </w:r>
      <w:r>
        <w:rPr>
          <w:lang w:val="en-US"/>
        </w:rPr>
        <w:t xml:space="preserve">6-7 </w:t>
      </w:r>
      <w:r w:rsidRPr="00980FC9">
        <w:rPr>
          <w:lang w:val="en-US"/>
        </w:rPr>
        <w:t>years old</w:t>
      </w:r>
    </w:p>
    <w:p w14:paraId="0A987D70" w14:textId="77777777" w:rsidR="00075DBD" w:rsidRPr="00980FC9" w:rsidRDefault="00075DBD" w:rsidP="00075DBD">
      <w:pPr>
        <w:spacing w:afterLines="100" w:after="240"/>
        <w:rPr>
          <w:rStyle w:val="word"/>
          <w:rFonts w:ascii="Times New Roman" w:hAnsi="Times New Roman" w:cs="Times New Roman"/>
          <w:b/>
          <w:bCs/>
          <w:color w:val="000000" w:themeColor="text1"/>
          <w:sz w:val="24"/>
          <w:szCs w:val="24"/>
          <w:lang w:val="en-US"/>
        </w:rPr>
      </w:pPr>
      <w:r w:rsidRPr="00980FC9">
        <w:rPr>
          <w:rStyle w:val="Accentuat"/>
          <w:lang w:val="en-US"/>
        </w:rPr>
        <w:t>Time needed:</w:t>
      </w:r>
      <w:r w:rsidRPr="00980FC9">
        <w:rPr>
          <w:rStyle w:val="word"/>
          <w:rFonts w:ascii="Times New Roman" w:hAnsi="Times New Roman" w:cs="Times New Roman"/>
          <w:b/>
          <w:bCs/>
          <w:color w:val="000000" w:themeColor="text1"/>
          <w:sz w:val="24"/>
          <w:szCs w:val="24"/>
          <w:lang w:val="en-US"/>
        </w:rPr>
        <w:t xml:space="preserve"> </w:t>
      </w:r>
      <w:r w:rsidRPr="00980FC9">
        <w:rPr>
          <w:lang w:val="en-US"/>
        </w:rPr>
        <w:t>15 minutes</w:t>
      </w:r>
    </w:p>
    <w:p w14:paraId="1710D608" w14:textId="77777777" w:rsidR="00075DBD" w:rsidRPr="00980FC9" w:rsidRDefault="00075DBD" w:rsidP="00075DBD">
      <w:pPr>
        <w:spacing w:afterLines="100" w:after="240"/>
        <w:rPr>
          <w:lang w:val="en-US"/>
        </w:rPr>
      </w:pPr>
      <w:r w:rsidRPr="00980FC9">
        <w:rPr>
          <w:rStyle w:val="Accentuat"/>
          <w:lang w:val="en-US"/>
        </w:rPr>
        <w:t>Content/Subject:</w:t>
      </w:r>
      <w:r w:rsidRPr="00980FC9">
        <w:rPr>
          <w:lang w:val="en-US"/>
        </w:rPr>
        <w:t xml:space="preserve"> </w:t>
      </w:r>
      <w:r w:rsidRPr="00321A67">
        <w:rPr>
          <w:lang w:val="en-US"/>
        </w:rPr>
        <w:t>Numbers (recognizing numbers and associating a set)</w:t>
      </w:r>
    </w:p>
    <w:p w14:paraId="7BEFA80D" w14:textId="77777777" w:rsidR="00075DBD" w:rsidRPr="00980FC9" w:rsidRDefault="00075DBD" w:rsidP="00075DBD">
      <w:pPr>
        <w:spacing w:afterLines="100" w:after="240"/>
        <w:rPr>
          <w:rStyle w:val="word"/>
          <w:rFonts w:ascii="Times New Roman" w:hAnsi="Times New Roman" w:cs="Times New Roman"/>
          <w:b/>
          <w:bCs/>
          <w:color w:val="000000" w:themeColor="text1"/>
          <w:sz w:val="24"/>
          <w:szCs w:val="24"/>
          <w:lang w:val="en-US"/>
        </w:rPr>
      </w:pPr>
      <w:r w:rsidRPr="00980FC9">
        <w:rPr>
          <w:rStyle w:val="Accentuat"/>
          <w:lang w:val="en-US"/>
        </w:rPr>
        <w:t>Aim of the activity:</w:t>
      </w:r>
      <w:r w:rsidRPr="00980FC9">
        <w:rPr>
          <w:rStyle w:val="word"/>
          <w:rFonts w:ascii="Times New Roman" w:hAnsi="Times New Roman" w:cs="Times New Roman"/>
          <w:b/>
          <w:bCs/>
          <w:color w:val="000000" w:themeColor="text1"/>
          <w:sz w:val="24"/>
          <w:szCs w:val="24"/>
          <w:lang w:val="en-US"/>
        </w:rPr>
        <w:t xml:space="preserve"> </w:t>
      </w:r>
      <w:r w:rsidRPr="00321A67">
        <w:rPr>
          <w:lang w:val="en-US"/>
        </w:rPr>
        <w:t>Develop a fundamental understanding of quantity and operation estimation</w:t>
      </w:r>
    </w:p>
    <w:p w14:paraId="340EEEF0" w14:textId="77777777" w:rsidR="00075DBD" w:rsidRPr="00980FC9" w:rsidRDefault="00075DBD" w:rsidP="00075DBD">
      <w:pPr>
        <w:pStyle w:val="Titlu1"/>
        <w:rPr>
          <w:lang w:val="en-US"/>
        </w:rPr>
      </w:pPr>
    </w:p>
    <w:p w14:paraId="3BF13C8A" w14:textId="77777777" w:rsidR="00075DBD" w:rsidRPr="00980FC9" w:rsidRDefault="00075DBD" w:rsidP="00075DBD">
      <w:pPr>
        <w:pStyle w:val="Titlu1"/>
        <w:rPr>
          <w:lang w:val="en-US"/>
        </w:rPr>
      </w:pPr>
      <w:r w:rsidRPr="00980FC9">
        <w:rPr>
          <w:lang w:val="en-US"/>
        </w:rPr>
        <w:t>Introduction</w:t>
      </w:r>
    </w:p>
    <w:p w14:paraId="30AC3B52" w14:textId="77777777" w:rsidR="00075DBD" w:rsidRPr="004722D5" w:rsidRDefault="00075DBD" w:rsidP="00075DBD">
      <w:pPr>
        <w:rPr>
          <w:lang w:val="en-US"/>
        </w:rPr>
      </w:pPr>
      <w:r>
        <w:rPr>
          <w:lang w:val="en-US"/>
        </w:rPr>
        <w:t>In t</w:t>
      </w:r>
      <w:r w:rsidRPr="004722D5">
        <w:rPr>
          <w:lang w:val="en-US"/>
        </w:rPr>
        <w:t>his game</w:t>
      </w:r>
      <w:r>
        <w:rPr>
          <w:lang w:val="en-US"/>
        </w:rPr>
        <w:t>, students</w:t>
      </w:r>
      <w:r w:rsidRPr="004722D5">
        <w:rPr>
          <w:lang w:val="en-US"/>
        </w:rPr>
        <w:t xml:space="preserve"> determine</w:t>
      </w:r>
      <w:r>
        <w:rPr>
          <w:lang w:val="en-US"/>
        </w:rPr>
        <w:t xml:space="preserve"> numbers</w:t>
      </w:r>
      <w:r w:rsidRPr="004722D5">
        <w:rPr>
          <w:lang w:val="en-US"/>
        </w:rPr>
        <w:t xml:space="preserve"> by </w:t>
      </w:r>
      <w:r>
        <w:rPr>
          <w:lang w:val="en-US"/>
        </w:rPr>
        <w:t>associating them with a lot of elements</w:t>
      </w:r>
      <w:r w:rsidRPr="004722D5">
        <w:rPr>
          <w:lang w:val="en-US"/>
        </w:rPr>
        <w:t xml:space="preserve">. The animals </w:t>
      </w:r>
      <w:r>
        <w:rPr>
          <w:lang w:val="en-US"/>
        </w:rPr>
        <w:t xml:space="preserve">in the game are to be </w:t>
      </w:r>
      <w:r w:rsidRPr="004722D5">
        <w:rPr>
          <w:lang w:val="en-US"/>
        </w:rPr>
        <w:t xml:space="preserve">chosen depending on the chosen number. </w:t>
      </w:r>
    </w:p>
    <w:p w14:paraId="5A6C93AD" w14:textId="77777777" w:rsidR="00075DBD" w:rsidRPr="00980FC9" w:rsidRDefault="00075DBD" w:rsidP="00075DBD">
      <w:pPr>
        <w:pStyle w:val="Titlu2"/>
        <w:rPr>
          <w:lang w:val="en-US"/>
        </w:rPr>
      </w:pPr>
      <w:r w:rsidRPr="00980FC9">
        <w:rPr>
          <w:lang w:val="en-US"/>
        </w:rPr>
        <w:t>Resources:</w:t>
      </w:r>
    </w:p>
    <w:p w14:paraId="126A3A5A" w14:textId="4B0B5DB7" w:rsidR="00075DBD" w:rsidRDefault="00B71450" w:rsidP="00075DBD">
      <w:pPr>
        <w:rPr>
          <w:lang w:val="en-US"/>
        </w:rPr>
      </w:pPr>
      <w:r>
        <w:rPr>
          <w:rStyle w:val="Accentuat"/>
          <w:lang w:val="en-US"/>
        </w:rPr>
        <w:t>Programmable</w:t>
      </w:r>
      <w:r w:rsidR="00075DBD" w:rsidRPr="00980FC9">
        <w:rPr>
          <w:rStyle w:val="Accentuat"/>
          <w:lang w:val="en-US"/>
        </w:rPr>
        <w:t xml:space="preserve"> robot</w:t>
      </w:r>
      <w:r w:rsidR="00075DBD">
        <w:rPr>
          <w:rStyle w:val="Accentuat"/>
          <w:lang w:val="en-US"/>
        </w:rPr>
        <w:t xml:space="preserve"> or a toy</w:t>
      </w:r>
      <w:r w:rsidR="00075DBD" w:rsidRPr="00980FC9">
        <w:rPr>
          <w:rStyle w:val="Accentuat"/>
          <w:lang w:val="en-US"/>
        </w:rPr>
        <w:t>:</w:t>
      </w:r>
      <w:r w:rsidR="00075DBD" w:rsidRPr="00980FC9">
        <w:rPr>
          <w:lang w:val="en-US"/>
        </w:rPr>
        <w:t xml:space="preserve"> </w:t>
      </w:r>
      <w:r w:rsidR="00075DBD">
        <w:rPr>
          <w:lang w:val="en-US"/>
        </w:rPr>
        <w:t>t</w:t>
      </w:r>
      <w:r w:rsidR="00075DBD" w:rsidRPr="00980FC9">
        <w:rPr>
          <w:lang w:val="en-US"/>
        </w:rPr>
        <w:t xml:space="preserve">he robot is a small and programmable robot that moves in different directions and distances. </w:t>
      </w:r>
    </w:p>
    <w:p w14:paraId="104D54C2" w14:textId="362CAF41" w:rsidR="00075DBD" w:rsidRPr="00980FC9" w:rsidRDefault="00075DBD" w:rsidP="00075DBD">
      <w:pPr>
        <w:rPr>
          <w:lang w:val="en-US"/>
        </w:rPr>
      </w:pPr>
      <w:r>
        <w:rPr>
          <w:rStyle w:val="Accentuat"/>
          <w:lang w:val="en-US"/>
        </w:rPr>
        <w:t>Cards</w:t>
      </w:r>
      <w:r w:rsidRPr="00980FC9">
        <w:rPr>
          <w:rStyle w:val="Accentuat"/>
          <w:lang w:val="en-US"/>
        </w:rPr>
        <w:t>:</w:t>
      </w:r>
      <w:r w:rsidRPr="00980FC9">
        <w:rPr>
          <w:lang w:val="en-US"/>
        </w:rPr>
        <w:t xml:space="preserve"> </w:t>
      </w:r>
      <w:r>
        <w:rPr>
          <w:lang w:val="en-US"/>
        </w:rPr>
        <w:t>d</w:t>
      </w:r>
      <w:r w:rsidRPr="00075DBD">
        <w:rPr>
          <w:lang w:val="en-US"/>
        </w:rPr>
        <w:t>ifferent domestic animals and birds, a figure with a boy (Dan, the nephew) and other cards with different other countryside objects</w:t>
      </w:r>
    </w:p>
    <w:p w14:paraId="01B94396" w14:textId="77777777" w:rsidR="00075DBD" w:rsidRPr="00980FC9" w:rsidRDefault="00075DBD" w:rsidP="00075DBD">
      <w:pPr>
        <w:rPr>
          <w:lang w:val="en-US"/>
        </w:rPr>
      </w:pPr>
      <w:r w:rsidRPr="00980FC9">
        <w:rPr>
          <w:rStyle w:val="Accentuat"/>
          <w:lang w:val="en-US"/>
        </w:rPr>
        <w:t>Accessories:</w:t>
      </w:r>
      <w:r w:rsidRPr="00980FC9">
        <w:rPr>
          <w:lang w:val="en-US"/>
        </w:rPr>
        <w:t xml:space="preserve"> </w:t>
      </w:r>
      <w:r>
        <w:rPr>
          <w:lang w:val="en-US"/>
        </w:rPr>
        <w:t>c</w:t>
      </w:r>
      <w:r w:rsidRPr="00980FC9">
        <w:rPr>
          <w:lang w:val="en-US"/>
        </w:rPr>
        <w:t>olorized scotch to make the table on the floor or a map divided in 15 cm squares</w:t>
      </w:r>
      <w:r>
        <w:rPr>
          <w:lang w:val="en-US"/>
        </w:rPr>
        <w:t xml:space="preserve"> or a map made of carton </w:t>
      </w:r>
    </w:p>
    <w:p w14:paraId="3B62924E" w14:textId="77777777" w:rsidR="00075DBD" w:rsidRPr="00980FC9" w:rsidRDefault="00075DBD" w:rsidP="00075DBD">
      <w:pPr>
        <w:pStyle w:val="Titlu1"/>
        <w:rPr>
          <w:lang w:val="en-US"/>
        </w:rPr>
      </w:pPr>
      <w:r w:rsidRPr="00980FC9">
        <w:rPr>
          <w:lang w:val="en-US"/>
        </w:rPr>
        <w:t>A detailed description of the scenario</w:t>
      </w:r>
    </w:p>
    <w:p w14:paraId="2329D0A6" w14:textId="77777777" w:rsidR="00075DBD" w:rsidRDefault="00075DBD" w:rsidP="00075DBD">
      <w:pPr>
        <w:rPr>
          <w:b/>
          <w:caps/>
          <w:lang w:val="en-US"/>
        </w:rPr>
      </w:pPr>
      <w:r w:rsidRPr="00075DBD">
        <w:rPr>
          <w:lang w:val="en-US"/>
        </w:rPr>
        <w:t>At my grandparents' country house, there are many animals and birds! In the evening they all go to bed together. Dan, the nephew, has to check that all the animals and birds are in their cottage ready for bed. He knows how many of each there are, but he has to count if they are all there (to associate the number with the number of animals).</w:t>
      </w:r>
    </w:p>
    <w:p w14:paraId="6C57C322" w14:textId="4F419CD1" w:rsidR="00075DBD" w:rsidRPr="00980FC9" w:rsidRDefault="00075DBD" w:rsidP="00075DBD">
      <w:pPr>
        <w:pStyle w:val="Titlu1"/>
        <w:rPr>
          <w:lang w:val="en-US"/>
        </w:rPr>
      </w:pPr>
      <w:r w:rsidRPr="00980FC9">
        <w:rPr>
          <w:lang w:val="en-US"/>
        </w:rPr>
        <w:t>Steps</w:t>
      </w:r>
    </w:p>
    <w:p w14:paraId="0C57617C" w14:textId="4EB7D47E" w:rsidR="00075DBD" w:rsidRPr="005E066F" w:rsidRDefault="00075DBD" w:rsidP="005E066F">
      <w:pPr>
        <w:pStyle w:val="Listparagraf"/>
        <w:numPr>
          <w:ilvl w:val="0"/>
          <w:numId w:val="37"/>
        </w:numPr>
        <w:rPr>
          <w:b/>
          <w:caps/>
          <w:lang w:val="en-US"/>
        </w:rPr>
      </w:pPr>
      <w:r w:rsidRPr="005E066F">
        <w:rPr>
          <w:lang w:val="en-US"/>
        </w:rPr>
        <w:t>Students name the animals and count how many there are.</w:t>
      </w:r>
    </w:p>
    <w:p w14:paraId="0F439C27" w14:textId="0EEF326E" w:rsidR="00075DBD" w:rsidRPr="005E066F" w:rsidRDefault="00075DBD" w:rsidP="005E066F">
      <w:pPr>
        <w:pStyle w:val="Listparagraf"/>
        <w:numPr>
          <w:ilvl w:val="0"/>
          <w:numId w:val="37"/>
        </w:numPr>
        <w:rPr>
          <w:b/>
          <w:caps/>
          <w:lang w:val="en-US"/>
        </w:rPr>
      </w:pPr>
      <w:r w:rsidRPr="005E066F">
        <w:rPr>
          <w:lang w:val="en-US"/>
        </w:rPr>
        <w:t>Students make a mental map of the road to collect the animals.</w:t>
      </w:r>
    </w:p>
    <w:p w14:paraId="2FCA504C" w14:textId="096E6FB2" w:rsidR="00075DBD" w:rsidRPr="005E066F" w:rsidRDefault="00075DBD" w:rsidP="005E066F">
      <w:pPr>
        <w:pStyle w:val="Listparagraf"/>
        <w:numPr>
          <w:ilvl w:val="0"/>
          <w:numId w:val="37"/>
        </w:numPr>
        <w:rPr>
          <w:b/>
          <w:caps/>
          <w:lang w:val="en-US"/>
        </w:rPr>
      </w:pPr>
      <w:r w:rsidRPr="005E066F">
        <w:rPr>
          <w:lang w:val="en-US"/>
        </w:rPr>
        <w:t>Then they program the robot (or put the arrows in the right order).</w:t>
      </w:r>
    </w:p>
    <w:p w14:paraId="7F773C10" w14:textId="6CBFA8F2" w:rsidR="00075DBD" w:rsidRPr="005E066F" w:rsidRDefault="00075DBD" w:rsidP="005E066F">
      <w:pPr>
        <w:pStyle w:val="Listparagraf"/>
        <w:numPr>
          <w:ilvl w:val="0"/>
          <w:numId w:val="37"/>
        </w:numPr>
        <w:rPr>
          <w:b/>
          <w:caps/>
          <w:lang w:val="en-US"/>
        </w:rPr>
      </w:pPr>
      <w:r w:rsidRPr="005E066F">
        <w:rPr>
          <w:lang w:val="en-US"/>
        </w:rPr>
        <w:t>The first child picks a card with a number. For example, number 2. The student looks on the map and decides what animals, all together, are in total 2.  For example, there may be 2 cows. To get to the 2 cows, the robot has to be programmed. The student verbalizes the steps the robot has to make in order to collect the two cows.</w:t>
      </w:r>
    </w:p>
    <w:p w14:paraId="1C482475" w14:textId="0FC14F57" w:rsidR="00075DBD" w:rsidRPr="005E066F" w:rsidRDefault="00075DBD" w:rsidP="005E066F">
      <w:pPr>
        <w:pStyle w:val="Listparagraf"/>
        <w:numPr>
          <w:ilvl w:val="0"/>
          <w:numId w:val="37"/>
        </w:numPr>
        <w:rPr>
          <w:b/>
          <w:caps/>
          <w:lang w:val="en-US"/>
        </w:rPr>
      </w:pPr>
      <w:r w:rsidRPr="005E066F">
        <w:rPr>
          <w:lang w:val="en-US"/>
        </w:rPr>
        <w:t>Another child picks the card with another number. For example, the number 1. The student looks for an animal that is unique. Then programs the robot to go to that animal.</w:t>
      </w:r>
    </w:p>
    <w:p w14:paraId="30D26C13" w14:textId="060D872A" w:rsidR="00075DBD" w:rsidRPr="005E066F" w:rsidRDefault="00075DBD" w:rsidP="005E066F">
      <w:pPr>
        <w:pStyle w:val="Listparagraf"/>
        <w:numPr>
          <w:ilvl w:val="0"/>
          <w:numId w:val="37"/>
        </w:numPr>
        <w:rPr>
          <w:b/>
          <w:caps/>
          <w:lang w:val="en-US"/>
        </w:rPr>
      </w:pPr>
      <w:r w:rsidRPr="005E066F">
        <w:rPr>
          <w:lang w:val="en-US"/>
        </w:rPr>
        <w:t>The game continues until all animals are taken to rest.</w:t>
      </w:r>
    </w:p>
    <w:p w14:paraId="1388E754" w14:textId="77777777" w:rsidR="00075DBD" w:rsidRPr="00EA40F6" w:rsidRDefault="00075DBD" w:rsidP="00075DBD">
      <w:pPr>
        <w:rPr>
          <w:lang w:val="en-US"/>
        </w:rPr>
      </w:pPr>
    </w:p>
    <w:p w14:paraId="061F2D81" w14:textId="77777777" w:rsidR="00075DBD" w:rsidRPr="00980FC9" w:rsidRDefault="00075DBD" w:rsidP="00075DBD">
      <w:pPr>
        <w:pStyle w:val="Titlu1"/>
        <w:rPr>
          <w:lang w:val="en-US"/>
        </w:rPr>
      </w:pPr>
      <w:r w:rsidRPr="00980FC9">
        <w:rPr>
          <w:lang w:val="en-US"/>
        </w:rPr>
        <w:t>Tips and tricks for the teacher</w:t>
      </w:r>
    </w:p>
    <w:p w14:paraId="27204503" w14:textId="5F881AA7" w:rsidR="00075DBD" w:rsidRPr="00075DBD" w:rsidRDefault="00075DBD" w:rsidP="005E066F">
      <w:pPr>
        <w:rPr>
          <w:lang w:val="en-US"/>
        </w:rPr>
      </w:pPr>
      <w:r w:rsidRPr="00075DBD">
        <w:rPr>
          <w:lang w:val="en-US"/>
        </w:rPr>
        <w:t>Give instructions at the beginning of the game!</w:t>
      </w:r>
    </w:p>
    <w:p w14:paraId="1C045ED5" w14:textId="1C9FEB9F" w:rsidR="00075DBD" w:rsidRPr="00075DBD" w:rsidRDefault="00075DBD" w:rsidP="005E066F">
      <w:pPr>
        <w:rPr>
          <w:lang w:val="en-US"/>
        </w:rPr>
      </w:pPr>
      <w:r w:rsidRPr="00075DBD">
        <w:rPr>
          <w:lang w:val="en-US"/>
        </w:rPr>
        <w:t>Encourage children to speak out loud when they think!</w:t>
      </w:r>
    </w:p>
    <w:p w14:paraId="6EB6C394" w14:textId="1E3A52BA" w:rsidR="00075DBD" w:rsidRPr="00075DBD" w:rsidRDefault="00075DBD" w:rsidP="005E066F">
      <w:pPr>
        <w:rPr>
          <w:lang w:val="en-US"/>
        </w:rPr>
      </w:pPr>
      <w:r w:rsidRPr="00075DBD">
        <w:rPr>
          <w:lang w:val="en-US"/>
        </w:rPr>
        <w:t xml:space="preserve">Larger numbers can be considered. This will make the game longer, so be </w:t>
      </w:r>
      <w:proofErr w:type="spellStart"/>
      <w:r w:rsidRPr="00075DBD">
        <w:rPr>
          <w:lang w:val="en-US"/>
        </w:rPr>
        <w:t>carful</w:t>
      </w:r>
      <w:proofErr w:type="spellEnd"/>
      <w:r w:rsidRPr="00075DBD">
        <w:rPr>
          <w:lang w:val="en-US"/>
        </w:rPr>
        <w:t xml:space="preserve"> to take enough time.</w:t>
      </w:r>
    </w:p>
    <w:p w14:paraId="7479F96D" w14:textId="6AD8F675" w:rsidR="00075DBD" w:rsidRPr="00075DBD" w:rsidRDefault="00075DBD" w:rsidP="005E066F">
      <w:pPr>
        <w:rPr>
          <w:lang w:val="en-US"/>
        </w:rPr>
      </w:pPr>
      <w:r w:rsidRPr="00075DBD">
        <w:rPr>
          <w:lang w:val="en-US"/>
        </w:rPr>
        <w:t>Let children make mistakes. Trying again and discovering the error is part of the game!</w:t>
      </w:r>
    </w:p>
    <w:p w14:paraId="0662C3C3" w14:textId="3F60437B" w:rsidR="00075DBD" w:rsidRPr="00075DBD" w:rsidRDefault="00075DBD" w:rsidP="005E066F">
      <w:pPr>
        <w:rPr>
          <w:lang w:val="en-US"/>
        </w:rPr>
      </w:pPr>
      <w:r w:rsidRPr="00075DBD">
        <w:rPr>
          <w:lang w:val="en-US"/>
        </w:rPr>
        <w:t>Add in more animals and complicate the game.</w:t>
      </w:r>
    </w:p>
    <w:p w14:paraId="70D47337" w14:textId="67F9E7DA" w:rsidR="00075DBD" w:rsidRPr="00075DBD" w:rsidRDefault="00075DBD" w:rsidP="005E066F">
      <w:pPr>
        <w:rPr>
          <w:lang w:val="en-US"/>
        </w:rPr>
      </w:pPr>
      <w:r w:rsidRPr="00075DBD">
        <w:rPr>
          <w:lang w:val="en-US"/>
        </w:rPr>
        <w:t>Play the game in teams to add competition, if you aim to increase the speed of solving the tasks!</w:t>
      </w:r>
    </w:p>
    <w:p w14:paraId="2154E856" w14:textId="77777777" w:rsidR="00075DBD" w:rsidRPr="00980FC9" w:rsidRDefault="00075DBD" w:rsidP="00075DBD">
      <w:pPr>
        <w:pStyle w:val="Titlu1"/>
        <w:rPr>
          <w:lang w:val="en-US"/>
        </w:rPr>
      </w:pPr>
      <w:r>
        <w:rPr>
          <w:lang w:val="en-US"/>
        </w:rPr>
        <w:t xml:space="preserve">scenario implementation and </w:t>
      </w:r>
      <w:r w:rsidRPr="00EA40F6">
        <w:t>other</w:t>
      </w:r>
      <w:r>
        <w:rPr>
          <w:lang w:val="en-US"/>
        </w:rPr>
        <w:t xml:space="preserve"> resources </w:t>
      </w:r>
    </w:p>
    <w:p w14:paraId="7B3A05AE" w14:textId="77777777" w:rsidR="00075DBD" w:rsidRPr="00075DBD" w:rsidRDefault="00075DBD" w:rsidP="00075DBD">
      <w:pPr>
        <w:pStyle w:val="Listparagraf"/>
        <w:numPr>
          <w:ilvl w:val="0"/>
          <w:numId w:val="36"/>
        </w:numPr>
        <w:rPr>
          <w:lang w:val="en-GB"/>
        </w:rPr>
      </w:pPr>
      <w:r w:rsidRPr="00075DBD">
        <w:rPr>
          <w:lang w:val="en-GB"/>
        </w:rPr>
        <w:t xml:space="preserve">Maps, arrows, other materials especially created for this scenario. </w:t>
      </w:r>
    </w:p>
    <w:p w14:paraId="7BF8E6BC" w14:textId="77777777" w:rsidR="00075DBD" w:rsidRPr="00075DBD" w:rsidRDefault="00075DBD" w:rsidP="00075DBD">
      <w:pPr>
        <w:pStyle w:val="Listparagraf"/>
        <w:numPr>
          <w:ilvl w:val="0"/>
          <w:numId w:val="36"/>
        </w:numPr>
        <w:rPr>
          <w:lang w:val="en-GB"/>
        </w:rPr>
      </w:pPr>
      <w:r w:rsidRPr="00075DBD">
        <w:rPr>
          <w:lang w:val="en-GB"/>
        </w:rPr>
        <w:t>There are 5 cards with the number 1, 2, 3, 4, 5 corresponding to each animal.</w:t>
      </w:r>
    </w:p>
    <w:p w14:paraId="16B8A453" w14:textId="77777777" w:rsidR="00075DBD" w:rsidRPr="00075DBD" w:rsidRDefault="00075DBD" w:rsidP="00075DBD">
      <w:pPr>
        <w:pStyle w:val="Listparagraf"/>
        <w:numPr>
          <w:ilvl w:val="0"/>
          <w:numId w:val="36"/>
        </w:numPr>
        <w:rPr>
          <w:lang w:val="en-GB"/>
        </w:rPr>
      </w:pPr>
      <w:r w:rsidRPr="00075DBD">
        <w:rPr>
          <w:lang w:val="en-GB"/>
        </w:rPr>
        <w:t xml:space="preserve">Students are challenged to pick up number cards with their eyes closed. In this way, they can’t solve the task in advance. Every task will be a surprise and they will have to solve and think out loud the resolution. </w:t>
      </w:r>
    </w:p>
    <w:p w14:paraId="1D59442F" w14:textId="77777777" w:rsidR="00075DBD" w:rsidRDefault="00075DBD" w:rsidP="00075DBD">
      <w:pPr>
        <w:rPr>
          <w:lang w:val="en-US"/>
        </w:rPr>
      </w:pPr>
    </w:p>
    <w:p w14:paraId="04998C2E" w14:textId="77777777" w:rsidR="00075DBD" w:rsidRPr="00F62BEF" w:rsidRDefault="00075DBD" w:rsidP="00075DBD">
      <w:pPr>
        <w:pStyle w:val="Titlu1"/>
        <w:rPr>
          <w:lang w:val="en-US"/>
        </w:rPr>
      </w:pPr>
      <w:r w:rsidRPr="00F62BEF">
        <w:rPr>
          <w:lang w:val="en-US"/>
        </w:rPr>
        <w:t xml:space="preserve">Variants of the scenario/the game  </w:t>
      </w:r>
    </w:p>
    <w:p w14:paraId="06841C00" w14:textId="77777777" w:rsidR="00075DBD" w:rsidRPr="00075DBD" w:rsidRDefault="00075DBD" w:rsidP="00075DBD">
      <w:pPr>
        <w:rPr>
          <w:lang w:val="en-GB"/>
        </w:rPr>
      </w:pPr>
      <w:r w:rsidRPr="00075DBD">
        <w:rPr>
          <w:lang w:val="en-GB"/>
        </w:rPr>
        <w:t xml:space="preserve">The same game can be played in teams or by passing the baton in the same team if you want to spice up the approach.  </w:t>
      </w:r>
    </w:p>
    <w:p w14:paraId="46260D30" w14:textId="2D7DC1DB" w:rsidR="00075DBD" w:rsidRPr="00EA40F6" w:rsidRDefault="00075DBD" w:rsidP="00075DBD">
      <w:pPr>
        <w:rPr>
          <w:lang w:val="en-US"/>
        </w:rPr>
      </w:pPr>
      <w:r w:rsidRPr="00075DBD">
        <w:rPr>
          <w:lang w:val="en-GB"/>
        </w:rPr>
        <w:t>You can play the game with the animals spread all over the map, or by grouping them in one square on the map.</w:t>
      </w:r>
    </w:p>
    <w:p w14:paraId="4DD359BC" w14:textId="6853EE0C" w:rsidR="00185637" w:rsidRPr="002A624A" w:rsidRDefault="00185637" w:rsidP="00CB40A4">
      <w:pPr>
        <w:rPr>
          <w:lang w:val="en-US"/>
        </w:rPr>
      </w:pPr>
    </w:p>
    <w:sectPr w:rsidR="00185637" w:rsidRPr="002A624A"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CAABA" w14:textId="77777777" w:rsidR="00532C11" w:rsidRDefault="00532C11" w:rsidP="002A624A">
      <w:pPr>
        <w:spacing w:after="0" w:line="240" w:lineRule="auto"/>
      </w:pPr>
      <w:r>
        <w:separator/>
      </w:r>
    </w:p>
  </w:endnote>
  <w:endnote w:type="continuationSeparator" w:id="0">
    <w:p w14:paraId="075858A4" w14:textId="77777777" w:rsidR="00532C11" w:rsidRDefault="00532C11"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2ED96" w14:textId="77777777" w:rsidR="00532C11" w:rsidRDefault="00532C11" w:rsidP="002A624A">
      <w:pPr>
        <w:spacing w:after="0" w:line="240" w:lineRule="auto"/>
      </w:pPr>
      <w:r>
        <w:separator/>
      </w:r>
    </w:p>
  </w:footnote>
  <w:footnote w:type="continuationSeparator" w:id="0">
    <w:p w14:paraId="67DB64B4" w14:textId="77777777" w:rsidR="00532C11" w:rsidRDefault="00532C11"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Antet"/>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391FC3"/>
    <w:multiLevelType w:val="hybridMultilevel"/>
    <w:tmpl w:val="45E252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6" w15:restartNumberingAfterBreak="0">
    <w:nsid w:val="388C0C63"/>
    <w:multiLevelType w:val="hybridMultilevel"/>
    <w:tmpl w:val="BD2E48A8"/>
    <w:lvl w:ilvl="0" w:tplc="0418000F">
      <w:start w:val="1"/>
      <w:numFmt w:val="decimal"/>
      <w:lvlText w:val="%1."/>
      <w:lvlJc w:val="left"/>
      <w:pPr>
        <w:ind w:left="36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C8037A0"/>
    <w:multiLevelType w:val="hybridMultilevel"/>
    <w:tmpl w:val="5A70EFFE"/>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A93B8C"/>
    <w:multiLevelType w:val="hybridMultilevel"/>
    <w:tmpl w:val="7988E13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5A095B"/>
    <w:multiLevelType w:val="hybridMultilevel"/>
    <w:tmpl w:val="437C72B0"/>
    <w:lvl w:ilvl="0" w:tplc="3D400C4C">
      <w:numFmt w:val="bullet"/>
      <w:lvlText w:val="•"/>
      <w:lvlJc w:val="left"/>
      <w:pPr>
        <w:ind w:left="1070" w:hanging="71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D5E5D7F"/>
    <w:multiLevelType w:val="hybridMultilevel"/>
    <w:tmpl w:val="06E6F500"/>
    <w:lvl w:ilvl="0" w:tplc="B9A81006">
      <w:start w:val="1"/>
      <w:numFmt w:val="decimal"/>
      <w:lvlText w:val="%1."/>
      <w:lvlJc w:val="left"/>
      <w:pPr>
        <w:ind w:left="1070" w:hanging="710"/>
      </w:pPr>
      <w:rPr>
        <w:rFonts w:hint="default"/>
      </w:rPr>
    </w:lvl>
    <w:lvl w:ilvl="1" w:tplc="AFF6EAC2">
      <w:start w:val="6"/>
      <w:numFmt w:val="bullet"/>
      <w:lvlText w:val="•"/>
      <w:lvlJc w:val="left"/>
      <w:pPr>
        <w:ind w:left="1840" w:hanging="760"/>
      </w:pPr>
      <w:rPr>
        <w:rFonts w:ascii="Calibri" w:eastAsiaTheme="minorHAns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13"/>
  </w:num>
  <w:num w:numId="3">
    <w:abstractNumId w:val="15"/>
  </w:num>
  <w:num w:numId="4">
    <w:abstractNumId w:val="34"/>
  </w:num>
  <w:num w:numId="5">
    <w:abstractNumId w:val="2"/>
  </w:num>
  <w:num w:numId="6">
    <w:abstractNumId w:val="36"/>
  </w:num>
  <w:num w:numId="7">
    <w:abstractNumId w:val="4"/>
  </w:num>
  <w:num w:numId="8">
    <w:abstractNumId w:val="0"/>
  </w:num>
  <w:num w:numId="9">
    <w:abstractNumId w:val="14"/>
  </w:num>
  <w:num w:numId="10">
    <w:abstractNumId w:val="9"/>
  </w:num>
  <w:num w:numId="11">
    <w:abstractNumId w:val="32"/>
  </w:num>
  <w:num w:numId="12">
    <w:abstractNumId w:val="25"/>
  </w:num>
  <w:num w:numId="13">
    <w:abstractNumId w:val="24"/>
  </w:num>
  <w:num w:numId="14">
    <w:abstractNumId w:val="6"/>
  </w:num>
  <w:num w:numId="15">
    <w:abstractNumId w:val="22"/>
  </w:num>
  <w:num w:numId="16">
    <w:abstractNumId w:val="21"/>
  </w:num>
  <w:num w:numId="17">
    <w:abstractNumId w:val="30"/>
  </w:num>
  <w:num w:numId="18">
    <w:abstractNumId w:val="29"/>
  </w:num>
  <w:num w:numId="19">
    <w:abstractNumId w:val="7"/>
  </w:num>
  <w:num w:numId="20">
    <w:abstractNumId w:val="31"/>
  </w:num>
  <w:num w:numId="21">
    <w:abstractNumId w:val="11"/>
  </w:num>
  <w:num w:numId="22">
    <w:abstractNumId w:val="12"/>
  </w:num>
  <w:num w:numId="23">
    <w:abstractNumId w:val="3"/>
  </w:num>
  <w:num w:numId="24">
    <w:abstractNumId w:val="33"/>
  </w:num>
  <w:num w:numId="25">
    <w:abstractNumId w:val="20"/>
  </w:num>
  <w:num w:numId="26">
    <w:abstractNumId w:val="26"/>
  </w:num>
  <w:num w:numId="27">
    <w:abstractNumId w:val="18"/>
  </w:num>
  <w:num w:numId="28">
    <w:abstractNumId w:val="23"/>
  </w:num>
  <w:num w:numId="29">
    <w:abstractNumId w:val="28"/>
  </w:num>
  <w:num w:numId="30">
    <w:abstractNumId w:val="5"/>
  </w:num>
  <w:num w:numId="31">
    <w:abstractNumId w:val="1"/>
  </w:num>
  <w:num w:numId="32">
    <w:abstractNumId w:val="27"/>
  </w:num>
  <w:num w:numId="33">
    <w:abstractNumId w:val="19"/>
  </w:num>
  <w:num w:numId="34">
    <w:abstractNumId w:val="35"/>
  </w:num>
  <w:num w:numId="35">
    <w:abstractNumId w:val="8"/>
  </w:num>
  <w:num w:numId="36">
    <w:abstractNumId w:val="17"/>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75DBD"/>
    <w:rsid w:val="00095350"/>
    <w:rsid w:val="00141CB5"/>
    <w:rsid w:val="00174A40"/>
    <w:rsid w:val="00185637"/>
    <w:rsid w:val="001907D6"/>
    <w:rsid w:val="001B5445"/>
    <w:rsid w:val="001B75F0"/>
    <w:rsid w:val="002923E4"/>
    <w:rsid w:val="002A624A"/>
    <w:rsid w:val="00323D1D"/>
    <w:rsid w:val="003525D8"/>
    <w:rsid w:val="003E40D2"/>
    <w:rsid w:val="00532C11"/>
    <w:rsid w:val="005B552D"/>
    <w:rsid w:val="005E066F"/>
    <w:rsid w:val="00841B11"/>
    <w:rsid w:val="00881005"/>
    <w:rsid w:val="00AA4005"/>
    <w:rsid w:val="00B71450"/>
    <w:rsid w:val="00C026C2"/>
    <w:rsid w:val="00C1035E"/>
    <w:rsid w:val="00CB40A4"/>
    <w:rsid w:val="00DB421E"/>
    <w:rsid w:val="00E302B1"/>
    <w:rsid w:val="00F377DD"/>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uCaracter">
    <w:name w:val="Titlu Caracter"/>
    <w:basedOn w:val="Fontdeparagrafimplicit"/>
    <w:link w:val="Titlu"/>
    <w:uiPriority w:val="10"/>
    <w:rsid w:val="00CB40A4"/>
    <w:rPr>
      <w:rFonts w:eastAsiaTheme="majorEastAsia" w:cstheme="majorBidi"/>
      <w:b/>
      <w:color w:val="FFFFFF" w:themeColor="background1"/>
      <w:spacing w:val="-10"/>
      <w:kern w:val="28"/>
      <w:sz w:val="72"/>
      <w:szCs w:val="56"/>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465</Words>
  <Characters>2697</Characters>
  <Application>Microsoft Office Word</Application>
  <DocSecurity>0</DocSecurity>
  <Lines>22</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Maria Cristina</cp:lastModifiedBy>
  <cp:revision>5</cp:revision>
  <dcterms:created xsi:type="dcterms:W3CDTF">2023-06-26T11:34:00Z</dcterms:created>
  <dcterms:modified xsi:type="dcterms:W3CDTF">2023-07-05T08:30:00Z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